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797DE7A" w14:textId="3F4957ED" w:rsidR="00766221" w:rsidRPr="00A71103" w:rsidRDefault="00EB3910" w:rsidP="00A71103">
      <w:pPr>
        <w:spacing w:after="0" w:line="16" w:lineRule="atLeast"/>
        <w:ind w:left="142" w:right="142"/>
        <w:jc w:val="right"/>
        <w:rPr>
          <w:rFonts w:ascii="Cambria" w:eastAsia="Times New Roman" w:hAnsi="Cambria" w:cs="Times New Roman"/>
          <w:b/>
          <w:bCs/>
          <w:iCs/>
          <w:sz w:val="20"/>
          <w:szCs w:val="24"/>
          <w:u w:val="single"/>
          <w:lang w:eastAsia="ru-RU"/>
        </w:rPr>
      </w:pPr>
      <w:r>
        <w:rPr>
          <w:rFonts w:ascii="Cambria" w:eastAsia="Times New Roman" w:hAnsi="Cambria" w:cs="Times New Roman"/>
          <w:b/>
          <w:bCs/>
          <w:iCs/>
          <w:sz w:val="20"/>
          <w:szCs w:val="24"/>
          <w:u w:val="single"/>
          <w:lang w:eastAsia="ru-RU"/>
        </w:rPr>
        <w:pict w14:anchorId="00A4F4A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37pt;height:72.75pt">
            <v:imagedata r:id="rId8" o:title="Пилигрим Шапка"/>
          </v:shape>
        </w:pict>
      </w:r>
    </w:p>
    <w:p w14:paraId="47BB32B7" w14:textId="77777777" w:rsidR="009E57FB" w:rsidRPr="00A657F4" w:rsidRDefault="009E57FB" w:rsidP="009E57FB">
      <w:pPr>
        <w:spacing w:after="0" w:line="12" w:lineRule="atLeast"/>
        <w:jc w:val="right"/>
        <w:rPr>
          <w:rFonts w:ascii="Cambria Math" w:eastAsia="Times New Roman" w:hAnsi="Cambria Math" w:cs="Times New Roman"/>
          <w:b/>
          <w:color w:val="002060"/>
          <w:sz w:val="10"/>
          <w:szCs w:val="10"/>
          <w:lang w:eastAsia="ru-RU"/>
        </w:rPr>
      </w:pPr>
    </w:p>
    <w:p w14:paraId="43C5549C" w14:textId="2A5F43B1" w:rsidR="00D5603C" w:rsidRPr="004D2D8F" w:rsidRDefault="00D5603C" w:rsidP="0089665A">
      <w:pPr>
        <w:spacing w:after="0" w:line="12" w:lineRule="atLeast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4D2D8F"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  <w:t>Памятка для родителей</w:t>
      </w:r>
    </w:p>
    <w:p w14:paraId="23B49EDD" w14:textId="6A2C5A24" w:rsidR="009E57FB" w:rsidRPr="004D2D8F" w:rsidRDefault="009E57FB" w:rsidP="009E57FB">
      <w:pPr>
        <w:spacing w:after="0" w:line="12" w:lineRule="atLeast"/>
        <w:jc w:val="center"/>
        <w:rPr>
          <w:rFonts w:ascii="Times New Roman" w:eastAsia="Times New Roman" w:hAnsi="Times New Roman" w:cs="Times New Roman"/>
          <w:b/>
          <w:color w:val="FF0000"/>
          <w:sz w:val="28"/>
          <w:szCs w:val="28"/>
          <w:lang w:eastAsia="ru-RU"/>
        </w:rPr>
      </w:pPr>
      <w:r w:rsidRPr="004D2D8F">
        <w:rPr>
          <w:rFonts w:ascii="Times New Roman" w:eastAsia="Times New Roman" w:hAnsi="Times New Roman" w:cs="Times New Roman"/>
          <w:b/>
          <w:color w:val="002060"/>
          <w:lang w:eastAsia="ru-RU"/>
        </w:rPr>
        <w:t xml:space="preserve">СПАСИБО, ЧТО </w:t>
      </w:r>
      <w:r w:rsidR="00020A37" w:rsidRPr="004D2D8F">
        <w:rPr>
          <w:rFonts w:ascii="Times New Roman" w:eastAsia="Times New Roman" w:hAnsi="Times New Roman" w:cs="Times New Roman"/>
          <w:b/>
          <w:color w:val="002060"/>
          <w:lang w:eastAsia="ru-RU"/>
        </w:rPr>
        <w:t>ВЫБРАЛИ ОТДЫХ</w:t>
      </w:r>
      <w:r w:rsidRPr="004D2D8F">
        <w:rPr>
          <w:rFonts w:ascii="Times New Roman" w:eastAsia="Times New Roman" w:hAnsi="Times New Roman" w:cs="Times New Roman"/>
          <w:b/>
          <w:color w:val="002060"/>
          <w:lang w:eastAsia="ru-RU"/>
        </w:rPr>
        <w:t xml:space="preserve"> РЕБЕНКА </w:t>
      </w:r>
      <w:r w:rsidR="00020A37" w:rsidRPr="004D2D8F">
        <w:rPr>
          <w:rFonts w:ascii="Times New Roman" w:eastAsia="Times New Roman" w:hAnsi="Times New Roman" w:cs="Times New Roman"/>
          <w:b/>
          <w:color w:val="002060"/>
          <w:lang w:eastAsia="ru-RU"/>
        </w:rPr>
        <w:t>В ДОЛ</w:t>
      </w:r>
      <w:r w:rsidRPr="004D2D8F">
        <w:rPr>
          <w:rFonts w:ascii="Times New Roman" w:eastAsia="Times New Roman" w:hAnsi="Times New Roman" w:cs="Times New Roman"/>
          <w:b/>
          <w:color w:val="002060"/>
          <w:lang w:eastAsia="ru-RU"/>
        </w:rPr>
        <w:t xml:space="preserve"> «ЖЕМЧУЖИНА МОЛОГИ»</w:t>
      </w:r>
    </w:p>
    <w:p w14:paraId="0022762F" w14:textId="1B5723A4" w:rsidR="009E57FB" w:rsidRPr="004D2D8F" w:rsidRDefault="00A657F4" w:rsidP="009E57FB">
      <w:pPr>
        <w:spacing w:after="0" w:line="12" w:lineRule="atLeast"/>
        <w:rPr>
          <w:rFonts w:ascii="Times New Roman" w:eastAsia="Times New Roman" w:hAnsi="Times New Roman" w:cs="Times New Roman"/>
          <w:color w:val="000000"/>
          <w:lang w:eastAsia="ru-RU"/>
        </w:rPr>
      </w:pPr>
      <w:r w:rsidRPr="004D2D8F">
        <w:rPr>
          <w:rFonts w:ascii="Times New Roman" w:eastAsia="Times New Roman" w:hAnsi="Times New Roman" w:cs="Times New Roman"/>
          <w:u w:val="single"/>
          <w:lang w:eastAsia="ru-RU"/>
        </w:rPr>
        <w:t>ФОРМИРОВАНИЕ ДЕТЕЙ ПО ОТРЯДАМ</w:t>
      </w:r>
      <w:r w:rsidRPr="004D2D8F">
        <w:rPr>
          <w:rFonts w:ascii="Times New Roman" w:eastAsia="Times New Roman" w:hAnsi="Times New Roman" w:cs="Times New Roman"/>
          <w:sz w:val="18"/>
          <w:szCs w:val="19"/>
          <w:lang w:eastAsia="ru-RU"/>
        </w:rPr>
        <w:t xml:space="preserve"> </w:t>
      </w:r>
      <w:r w:rsidR="009E57FB" w:rsidRPr="004D2D8F">
        <w:rPr>
          <w:rFonts w:ascii="Times New Roman" w:eastAsia="Times New Roman" w:hAnsi="Times New Roman" w:cs="Times New Roman"/>
          <w:color w:val="000000"/>
          <w:lang w:eastAsia="ru-RU"/>
        </w:rPr>
        <w:t>производится до заезда в лаг</w:t>
      </w:r>
      <w:r w:rsidR="00EB3910">
        <w:rPr>
          <w:rFonts w:ascii="Times New Roman" w:eastAsia="Times New Roman" w:hAnsi="Times New Roman" w:cs="Times New Roman"/>
          <w:color w:val="000000"/>
          <w:lang w:eastAsia="ru-RU"/>
        </w:rPr>
        <w:t xml:space="preserve">ерь, согласно возрасту </w:t>
      </w:r>
      <w:r w:rsidR="00766221">
        <w:rPr>
          <w:rFonts w:ascii="Times New Roman" w:eastAsia="Times New Roman" w:hAnsi="Times New Roman" w:cs="Times New Roman"/>
          <w:color w:val="000000"/>
          <w:lang w:eastAsia="ru-RU"/>
        </w:rPr>
        <w:t>ребенка</w:t>
      </w:r>
      <w:r w:rsidR="00EB3910">
        <w:rPr>
          <w:rFonts w:ascii="Times New Roman" w:eastAsia="Times New Roman" w:hAnsi="Times New Roman" w:cs="Times New Roman"/>
          <w:color w:val="000000"/>
          <w:lang w:eastAsia="ru-RU"/>
        </w:rPr>
        <w:t>,</w:t>
      </w:r>
      <w:r w:rsidR="00766221">
        <w:rPr>
          <w:rFonts w:ascii="Times New Roman" w:eastAsia="Times New Roman" w:hAnsi="Times New Roman" w:cs="Times New Roman"/>
          <w:color w:val="000000"/>
          <w:lang w:eastAsia="ru-RU"/>
        </w:rPr>
        <w:t xml:space="preserve"> либо по тематике отряда.</w:t>
      </w:r>
    </w:p>
    <w:p w14:paraId="108DDB76" w14:textId="190EC6AE" w:rsidR="00A657F4" w:rsidRPr="00766508" w:rsidRDefault="00A657F4" w:rsidP="00A657F4">
      <w:pPr>
        <w:spacing w:after="0" w:line="12" w:lineRule="atLeast"/>
        <w:jc w:val="center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76650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ОТЪЕЗД В ЛАГЕРЬ</w:t>
      </w:r>
      <w:r w:rsidR="00766508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:</w:t>
      </w:r>
    </w:p>
    <w:p w14:paraId="263CF35D" w14:textId="77777777" w:rsidR="00D5603C" w:rsidRPr="00766508" w:rsidRDefault="00D5603C" w:rsidP="0089665A">
      <w:pPr>
        <w:spacing w:after="0" w:line="12" w:lineRule="atLeast"/>
        <w:jc w:val="center"/>
        <w:rPr>
          <w:rFonts w:ascii="Cambria Math" w:eastAsia="Times New Roman" w:hAnsi="Cambria Math" w:cs="Times New Roman"/>
          <w:color w:val="FF0000"/>
          <w:sz w:val="12"/>
          <w:szCs w:val="12"/>
          <w:lang w:eastAsia="ru-RU"/>
        </w:rPr>
      </w:pPr>
    </w:p>
    <w:tbl>
      <w:tblPr>
        <w:tblStyle w:val="a8"/>
        <w:tblW w:w="1008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7"/>
        <w:gridCol w:w="2834"/>
        <w:gridCol w:w="3503"/>
      </w:tblGrid>
      <w:tr w:rsidR="004C2BF7" w:rsidRPr="00F50F46" w14:paraId="12268079" w14:textId="3700A91D" w:rsidTr="00EF0660">
        <w:trPr>
          <w:trHeight w:val="54"/>
          <w:jc w:val="center"/>
        </w:trPr>
        <w:tc>
          <w:tcPr>
            <w:tcW w:w="3747" w:type="dxa"/>
            <w:vAlign w:val="center"/>
          </w:tcPr>
          <w:p w14:paraId="56632EA2" w14:textId="2FBDF8F6" w:rsidR="004C2BF7" w:rsidRPr="00F50F46" w:rsidRDefault="004C2BF7" w:rsidP="00A71103">
            <w:pPr>
              <w:contextualSpacing/>
              <w:jc w:val="center"/>
              <w:rPr>
                <w:rFonts w:ascii="Cambria Math" w:eastAsia="Times New Roman" w:hAnsi="Cambria Math" w:cs="Times New Roman"/>
                <w:b/>
                <w:szCs w:val="24"/>
                <w:u w:val="single"/>
                <w:lang w:eastAsia="ru-RU"/>
              </w:rPr>
            </w:pPr>
            <w:r w:rsidRPr="00F50F46">
              <w:rPr>
                <w:rFonts w:ascii="Cambria Math" w:eastAsia="Times New Roman" w:hAnsi="Cambria Math" w:cs="Times New Roman"/>
                <w:b/>
                <w:szCs w:val="24"/>
                <w:u w:val="single"/>
                <w:lang w:eastAsia="ru-RU"/>
              </w:rPr>
              <w:t xml:space="preserve">Выезд из гор. </w:t>
            </w:r>
            <w:r>
              <w:rPr>
                <w:rFonts w:ascii="Cambria Math" w:eastAsia="Times New Roman" w:hAnsi="Cambria Math" w:cs="Times New Roman"/>
                <w:b/>
                <w:szCs w:val="24"/>
                <w:u w:val="single"/>
                <w:lang w:eastAsia="ru-RU"/>
              </w:rPr>
              <w:t>Архангельск</w:t>
            </w:r>
          </w:p>
          <w:p w14:paraId="78A126FB" w14:textId="77777777" w:rsidR="00EF0660" w:rsidRDefault="004C2BF7" w:rsidP="00A71103">
            <w:pPr>
              <w:contextualSpacing/>
              <w:jc w:val="center"/>
              <w:rPr>
                <w:rFonts w:ascii="Cambria Math" w:eastAsia="Times New Roman" w:hAnsi="Cambria Math" w:cs="Times New Roman"/>
                <w:bCs/>
                <w:szCs w:val="24"/>
                <w:lang w:eastAsia="ru-RU"/>
              </w:rPr>
            </w:pPr>
            <w:r w:rsidRPr="00020A37">
              <w:rPr>
                <w:rFonts w:ascii="Cambria Math" w:eastAsia="Times New Roman" w:hAnsi="Cambria Math" w:cs="Times New Roman"/>
                <w:bCs/>
                <w:szCs w:val="24"/>
                <w:lang w:eastAsia="ru-RU"/>
              </w:rPr>
              <w:t xml:space="preserve">Место сбора </w:t>
            </w:r>
            <w:r>
              <w:rPr>
                <w:rFonts w:ascii="Cambria Math" w:eastAsia="Times New Roman" w:hAnsi="Cambria Math" w:cs="Times New Roman"/>
                <w:bCs/>
                <w:szCs w:val="24"/>
                <w:lang w:eastAsia="ru-RU"/>
              </w:rPr>
              <w:t xml:space="preserve"> </w:t>
            </w:r>
          </w:p>
          <w:p w14:paraId="1F24212A" w14:textId="596156EE" w:rsidR="004C2BF7" w:rsidRPr="00EF0660" w:rsidRDefault="004C2BF7" w:rsidP="00A71103">
            <w:pPr>
              <w:contextualSpacing/>
              <w:jc w:val="center"/>
              <w:rPr>
                <w:rFonts w:ascii="Cambria Math" w:eastAsia="Times New Roman" w:hAnsi="Cambria Math" w:cs="Times New Roman"/>
                <w:bCs/>
                <w:szCs w:val="24"/>
                <w:u w:val="single"/>
                <w:lang w:eastAsia="ru-RU"/>
              </w:rPr>
            </w:pPr>
            <w:r w:rsidRPr="00EF0660">
              <w:rPr>
                <w:rFonts w:ascii="Cambria Math" w:eastAsia="Times New Roman" w:hAnsi="Cambria Math" w:cs="Times New Roman"/>
                <w:bCs/>
                <w:color w:val="FF0000"/>
                <w:szCs w:val="24"/>
                <w:u w:val="single"/>
                <w:lang w:eastAsia="ru-RU"/>
              </w:rPr>
              <w:t xml:space="preserve"> жд. Вокзал г. Архангельск </w:t>
            </w:r>
          </w:p>
          <w:p w14:paraId="0FEB5561" w14:textId="77777777" w:rsidR="004C2BF7" w:rsidRDefault="004C2BF7" w:rsidP="00A71103">
            <w:pPr>
              <w:contextualSpacing/>
              <w:jc w:val="center"/>
              <w:rPr>
                <w:rFonts w:ascii="Cambria Math" w:eastAsia="Times New Roman" w:hAnsi="Cambria Math" w:cs="Times New Roman"/>
                <w:bCs/>
                <w:szCs w:val="24"/>
                <w:lang w:eastAsia="ru-RU"/>
              </w:rPr>
            </w:pPr>
          </w:p>
          <w:p w14:paraId="49529100" w14:textId="24E3AD61" w:rsidR="004C2BF7" w:rsidRDefault="004C2BF7" w:rsidP="004C2BF7">
            <w:pPr>
              <w:contextualSpacing/>
              <w:jc w:val="center"/>
              <w:rPr>
                <w:rFonts w:ascii="Cambria Math" w:eastAsia="Times New Roman" w:hAnsi="Cambria Math" w:cs="Times New Roman"/>
                <w:bCs/>
                <w:szCs w:val="24"/>
                <w:lang w:eastAsia="ru-RU"/>
              </w:rPr>
            </w:pPr>
            <w:r w:rsidRPr="004C2BF7">
              <w:rPr>
                <w:rFonts w:ascii="Cambria Math" w:eastAsia="Times New Roman" w:hAnsi="Cambria Math" w:cs="Times New Roman"/>
                <w:b/>
                <w:bCs/>
                <w:szCs w:val="24"/>
                <w:lang w:eastAsia="ru-RU"/>
              </w:rPr>
              <w:t>Выезд</w:t>
            </w:r>
            <w:r>
              <w:rPr>
                <w:rFonts w:ascii="Cambria Math" w:eastAsia="Times New Roman" w:hAnsi="Cambria Math" w:cs="Times New Roman"/>
                <w:bCs/>
                <w:szCs w:val="24"/>
                <w:lang w:eastAsia="ru-RU"/>
              </w:rPr>
              <w:t xml:space="preserve"> </w:t>
            </w:r>
            <w:r w:rsidRPr="004C2BF7">
              <w:rPr>
                <w:rFonts w:ascii="Cambria Math" w:eastAsia="Times New Roman" w:hAnsi="Cambria Math" w:cs="Times New Roman"/>
                <w:bCs/>
                <w:szCs w:val="24"/>
                <w:lang w:eastAsia="ru-RU"/>
              </w:rPr>
              <w:t>в 20:30, поезд 015 Архангельск – Москва до ст. Вологда. Приезд в Вологду в 07.50 утра. Затем автобусный трансфер до лагеря – 3 часа.</w:t>
            </w:r>
          </w:p>
          <w:p w14:paraId="23DA8C54" w14:textId="77777777" w:rsidR="004C2BF7" w:rsidRPr="004C2BF7" w:rsidRDefault="004C2BF7" w:rsidP="004C2BF7">
            <w:pPr>
              <w:contextualSpacing/>
              <w:jc w:val="center"/>
              <w:rPr>
                <w:rFonts w:ascii="Cambria Math" w:eastAsia="Times New Roman" w:hAnsi="Cambria Math" w:cs="Times New Roman"/>
                <w:bCs/>
                <w:szCs w:val="24"/>
                <w:lang w:eastAsia="ru-RU"/>
              </w:rPr>
            </w:pPr>
          </w:p>
          <w:p w14:paraId="6465C831" w14:textId="77777777" w:rsidR="00EF0660" w:rsidRDefault="004C2BF7" w:rsidP="004C2BF7">
            <w:pPr>
              <w:contextualSpacing/>
              <w:jc w:val="center"/>
              <w:rPr>
                <w:rFonts w:ascii="Cambria Math" w:eastAsia="Times New Roman" w:hAnsi="Cambria Math" w:cs="Times New Roman"/>
                <w:bCs/>
                <w:szCs w:val="24"/>
                <w:lang w:eastAsia="ru-RU"/>
              </w:rPr>
            </w:pPr>
            <w:r w:rsidRPr="004C2BF7">
              <w:rPr>
                <w:rFonts w:ascii="Cambria Math" w:eastAsia="Times New Roman" w:hAnsi="Cambria Math" w:cs="Times New Roman"/>
                <w:b/>
                <w:bCs/>
                <w:szCs w:val="24"/>
                <w:u w:val="single"/>
                <w:lang w:eastAsia="ru-RU"/>
              </w:rPr>
              <w:t>Приезд</w:t>
            </w:r>
            <w:r>
              <w:rPr>
                <w:rFonts w:ascii="Cambria Math" w:eastAsia="Times New Roman" w:hAnsi="Cambria Math" w:cs="Times New Roman"/>
                <w:b/>
                <w:bCs/>
                <w:szCs w:val="24"/>
                <w:u w:val="single"/>
                <w:lang w:eastAsia="ru-RU"/>
              </w:rPr>
              <w:t xml:space="preserve"> </w:t>
            </w:r>
            <w:r w:rsidR="00EF0660">
              <w:rPr>
                <w:rFonts w:ascii="Cambria Math" w:eastAsia="Times New Roman" w:hAnsi="Cambria Math" w:cs="Times New Roman"/>
                <w:bCs/>
                <w:szCs w:val="24"/>
                <w:lang w:eastAsia="ru-RU"/>
              </w:rPr>
              <w:t xml:space="preserve"> </w:t>
            </w:r>
          </w:p>
          <w:p w14:paraId="4E5429A7" w14:textId="0650CA19" w:rsidR="004C2BF7" w:rsidRPr="004C2BF7" w:rsidRDefault="004C2BF7" w:rsidP="004C2BF7">
            <w:pPr>
              <w:contextualSpacing/>
              <w:jc w:val="center"/>
              <w:rPr>
                <w:rFonts w:ascii="Cambria Math" w:eastAsia="Times New Roman" w:hAnsi="Cambria Math" w:cs="Times New Roman"/>
                <w:bCs/>
                <w:szCs w:val="24"/>
                <w:lang w:eastAsia="ru-RU"/>
              </w:rPr>
            </w:pPr>
            <w:r w:rsidRPr="004C2BF7">
              <w:rPr>
                <w:rFonts w:ascii="Cambria Math" w:eastAsia="Times New Roman" w:hAnsi="Cambria Math" w:cs="Times New Roman"/>
                <w:bCs/>
                <w:szCs w:val="24"/>
                <w:lang w:eastAsia="ru-RU"/>
              </w:rPr>
              <w:t>на жд ст. Архангельска в 09.02</w:t>
            </w:r>
          </w:p>
          <w:p w14:paraId="3600ECA5" w14:textId="20C334CA" w:rsidR="004C2BF7" w:rsidRPr="00020A37" w:rsidRDefault="004C2BF7" w:rsidP="00A71103">
            <w:pPr>
              <w:contextualSpacing/>
              <w:jc w:val="center"/>
              <w:rPr>
                <w:rFonts w:ascii="Cambria Math" w:eastAsia="Times New Roman" w:hAnsi="Cambria Math" w:cs="Times New Roman"/>
                <w:bCs/>
                <w:szCs w:val="24"/>
                <w:lang w:eastAsia="ru-RU"/>
              </w:rPr>
            </w:pPr>
          </w:p>
        </w:tc>
        <w:tc>
          <w:tcPr>
            <w:tcW w:w="2834" w:type="dxa"/>
            <w:vMerge w:val="restart"/>
            <w:vAlign w:val="center"/>
          </w:tcPr>
          <w:p w14:paraId="7BEA4051" w14:textId="73106AF3" w:rsidR="004C2BF7" w:rsidRDefault="004C2BF7" w:rsidP="004C2BF7">
            <w:pPr>
              <w:spacing w:line="0" w:lineRule="atLeast"/>
              <w:contextualSpacing/>
              <w:jc w:val="center"/>
              <w:rPr>
                <w:rFonts w:ascii="Cambria Math" w:eastAsia="Times New Roman" w:hAnsi="Cambria Math" w:cs="Times New Roman"/>
                <w:b/>
                <w:szCs w:val="24"/>
                <w:u w:val="single"/>
                <w:lang w:eastAsia="ru-RU"/>
              </w:rPr>
            </w:pPr>
            <w:r>
              <w:rPr>
                <w:rFonts w:ascii="Cambria Math" w:eastAsia="Times New Roman" w:hAnsi="Cambria Math" w:cs="Times New Roman"/>
                <w:b/>
                <w:szCs w:val="24"/>
                <w:u w:val="single"/>
                <w:lang w:eastAsia="ru-RU"/>
              </w:rPr>
              <w:t>ГРАФИК СМЕН:</w:t>
            </w:r>
          </w:p>
          <w:p w14:paraId="7CCCE648" w14:textId="77777777" w:rsidR="004C2BF7" w:rsidRDefault="004C2BF7" w:rsidP="004C2BF7">
            <w:pPr>
              <w:spacing w:line="0" w:lineRule="atLeast"/>
              <w:contextualSpacing/>
              <w:jc w:val="center"/>
              <w:rPr>
                <w:rFonts w:ascii="Cambria Math" w:eastAsia="Times New Roman" w:hAnsi="Cambria Math" w:cs="Times New Roman"/>
                <w:b/>
                <w:szCs w:val="24"/>
                <w:u w:val="single"/>
                <w:lang w:eastAsia="ru-RU"/>
              </w:rPr>
            </w:pPr>
          </w:p>
          <w:p w14:paraId="4F54613C" w14:textId="77777777" w:rsidR="004C2BF7" w:rsidRDefault="004C2BF7" w:rsidP="004C2BF7">
            <w:pPr>
              <w:spacing w:line="0" w:lineRule="atLeast"/>
              <w:contextualSpacing/>
              <w:rPr>
                <w:rFonts w:ascii="Cambria Math" w:eastAsia="Times New Roman" w:hAnsi="Cambria Math" w:cs="Times New Roman"/>
                <w:b/>
                <w:szCs w:val="24"/>
                <w:u w:val="single"/>
                <w:lang w:eastAsia="ru-RU"/>
              </w:rPr>
            </w:pPr>
          </w:p>
          <w:p w14:paraId="57E3ECB4" w14:textId="77777777" w:rsidR="004C2BF7" w:rsidRDefault="004C2BF7" w:rsidP="004C2BF7">
            <w:pPr>
              <w:spacing w:line="0" w:lineRule="atLeast"/>
              <w:contextualSpacing/>
              <w:jc w:val="center"/>
              <w:rPr>
                <w:rFonts w:ascii="Cambria Math" w:eastAsia="Times New Roman" w:hAnsi="Cambria Math" w:cs="Times New Roman"/>
                <w:b/>
                <w:szCs w:val="24"/>
                <w:u w:val="single"/>
                <w:lang w:eastAsia="ru-RU"/>
              </w:rPr>
            </w:pPr>
          </w:p>
          <w:p w14:paraId="00E6CE13" w14:textId="77777777" w:rsidR="004C2BF7" w:rsidRPr="004C2BF7" w:rsidRDefault="004C2BF7" w:rsidP="004C2BF7">
            <w:pPr>
              <w:spacing w:line="0" w:lineRule="atLeast"/>
              <w:contextualSpacing/>
              <w:jc w:val="center"/>
              <w:rPr>
                <w:rFonts w:ascii="Cambria Math" w:eastAsia="Times New Roman" w:hAnsi="Cambria Math" w:cs="Times New Roman"/>
                <w:b/>
                <w:szCs w:val="24"/>
                <w:u w:val="single"/>
                <w:lang w:eastAsia="ru-RU"/>
              </w:rPr>
            </w:pPr>
            <w:r w:rsidRPr="004C2BF7">
              <w:rPr>
                <w:rFonts w:ascii="Cambria Math" w:eastAsia="Times New Roman" w:hAnsi="Cambria Math" w:cs="Times New Roman"/>
                <w:b/>
                <w:szCs w:val="24"/>
                <w:u w:val="single"/>
                <w:lang w:eastAsia="ru-RU"/>
              </w:rPr>
              <w:t>2 смена</w:t>
            </w:r>
          </w:p>
          <w:p w14:paraId="0BE27466" w14:textId="77777777" w:rsidR="004C2BF7" w:rsidRDefault="004C2BF7" w:rsidP="004C2BF7">
            <w:pPr>
              <w:spacing w:line="0" w:lineRule="atLeast"/>
              <w:contextualSpacing/>
              <w:jc w:val="center"/>
              <w:rPr>
                <w:rFonts w:ascii="Cambria Math" w:eastAsia="Times New Roman" w:hAnsi="Cambria Math" w:cs="Times New Roman"/>
                <w:b/>
                <w:szCs w:val="24"/>
                <w:u w:val="single"/>
                <w:lang w:eastAsia="ru-RU"/>
              </w:rPr>
            </w:pPr>
            <w:r w:rsidRPr="004C2BF7">
              <w:rPr>
                <w:rFonts w:ascii="Cambria Math" w:eastAsia="Times New Roman" w:hAnsi="Cambria Math" w:cs="Times New Roman"/>
                <w:b/>
                <w:szCs w:val="24"/>
                <w:u w:val="single"/>
                <w:lang w:eastAsia="ru-RU"/>
              </w:rPr>
              <w:t>04.07.2022 по 17.07.2022</w:t>
            </w:r>
          </w:p>
          <w:p w14:paraId="61B046C8" w14:textId="77777777" w:rsidR="00EF0660" w:rsidRDefault="00EF0660" w:rsidP="004C2BF7">
            <w:pPr>
              <w:spacing w:line="0" w:lineRule="atLeast"/>
              <w:contextualSpacing/>
              <w:jc w:val="center"/>
              <w:rPr>
                <w:rFonts w:ascii="Cambria Math" w:eastAsia="Times New Roman" w:hAnsi="Cambria Math" w:cs="Times New Roman"/>
                <w:b/>
                <w:szCs w:val="24"/>
                <w:u w:val="single"/>
                <w:lang w:eastAsia="ru-RU"/>
              </w:rPr>
            </w:pPr>
          </w:p>
          <w:p w14:paraId="2DF7073D" w14:textId="77777777" w:rsidR="00EF0660" w:rsidRPr="004C2BF7" w:rsidRDefault="00EF0660" w:rsidP="004C2BF7">
            <w:pPr>
              <w:spacing w:line="0" w:lineRule="atLeast"/>
              <w:contextualSpacing/>
              <w:jc w:val="center"/>
              <w:rPr>
                <w:rFonts w:ascii="Cambria Math" w:eastAsia="Times New Roman" w:hAnsi="Cambria Math" w:cs="Times New Roman"/>
                <w:b/>
                <w:szCs w:val="24"/>
                <w:u w:val="single"/>
                <w:lang w:eastAsia="ru-RU"/>
              </w:rPr>
            </w:pPr>
          </w:p>
          <w:p w14:paraId="60D18295" w14:textId="5DDE2F89" w:rsidR="004C2BF7" w:rsidRPr="004C2BF7" w:rsidRDefault="004C2BF7" w:rsidP="004C2BF7">
            <w:pPr>
              <w:spacing w:line="0" w:lineRule="atLeast"/>
              <w:contextualSpacing/>
              <w:jc w:val="center"/>
              <w:rPr>
                <w:rFonts w:ascii="Cambria Math" w:eastAsia="Times New Roman" w:hAnsi="Cambria Math" w:cs="Times New Roman"/>
                <w:b/>
                <w:szCs w:val="24"/>
                <w:u w:val="single"/>
                <w:lang w:eastAsia="ru-RU"/>
              </w:rPr>
            </w:pPr>
            <w:r w:rsidRPr="004C2BF7">
              <w:rPr>
                <w:rFonts w:ascii="Cambria Math" w:eastAsia="Times New Roman" w:hAnsi="Cambria Math" w:cs="Times New Roman"/>
                <w:b/>
                <w:szCs w:val="24"/>
                <w:u w:val="single"/>
                <w:lang w:eastAsia="ru-RU"/>
              </w:rPr>
              <w:t>3 смена</w:t>
            </w:r>
          </w:p>
          <w:p w14:paraId="78DD6D1F" w14:textId="42983EB2" w:rsidR="00EF0660" w:rsidRDefault="004C2BF7" w:rsidP="004C2BF7">
            <w:pPr>
              <w:spacing w:line="0" w:lineRule="atLeast"/>
              <w:contextualSpacing/>
              <w:jc w:val="center"/>
              <w:rPr>
                <w:rFonts w:ascii="Cambria Math" w:eastAsia="Times New Roman" w:hAnsi="Cambria Math" w:cs="Times New Roman"/>
                <w:b/>
                <w:szCs w:val="24"/>
                <w:u w:val="single"/>
                <w:lang w:eastAsia="ru-RU"/>
              </w:rPr>
            </w:pPr>
            <w:r w:rsidRPr="004C2BF7">
              <w:rPr>
                <w:rFonts w:ascii="Cambria Math" w:eastAsia="Times New Roman" w:hAnsi="Cambria Math" w:cs="Times New Roman"/>
                <w:b/>
                <w:szCs w:val="24"/>
                <w:u w:val="single"/>
                <w:lang w:eastAsia="ru-RU"/>
              </w:rPr>
              <w:t>20.07.2022 по 02.08.2022</w:t>
            </w:r>
          </w:p>
          <w:p w14:paraId="65AA1CE9" w14:textId="77777777" w:rsidR="00EF0660" w:rsidRDefault="00EF0660" w:rsidP="004C2BF7">
            <w:pPr>
              <w:spacing w:line="0" w:lineRule="atLeast"/>
              <w:contextualSpacing/>
              <w:jc w:val="center"/>
              <w:rPr>
                <w:rFonts w:ascii="Cambria Math" w:eastAsia="Times New Roman" w:hAnsi="Cambria Math" w:cs="Times New Roman"/>
                <w:b/>
                <w:szCs w:val="24"/>
                <w:u w:val="single"/>
                <w:lang w:eastAsia="ru-RU"/>
              </w:rPr>
            </w:pPr>
          </w:p>
          <w:p w14:paraId="4A240636" w14:textId="77777777" w:rsidR="00EF0660" w:rsidRPr="004C2BF7" w:rsidRDefault="00EF0660" w:rsidP="004C2BF7">
            <w:pPr>
              <w:spacing w:line="0" w:lineRule="atLeast"/>
              <w:contextualSpacing/>
              <w:jc w:val="center"/>
              <w:rPr>
                <w:rFonts w:ascii="Cambria Math" w:eastAsia="Times New Roman" w:hAnsi="Cambria Math" w:cs="Times New Roman"/>
                <w:b/>
                <w:szCs w:val="24"/>
                <w:u w:val="single"/>
                <w:lang w:eastAsia="ru-RU"/>
              </w:rPr>
            </w:pPr>
          </w:p>
          <w:p w14:paraId="6B47C8D5" w14:textId="77777777" w:rsidR="004C2BF7" w:rsidRPr="004C2BF7" w:rsidRDefault="004C2BF7" w:rsidP="004C2BF7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  <w:r w:rsidRPr="004C2BF7"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  <w:t>4 смена</w:t>
            </w:r>
          </w:p>
          <w:p w14:paraId="3BF07AEE" w14:textId="77777777" w:rsidR="004C2BF7" w:rsidRPr="00EF0660" w:rsidRDefault="004C2BF7" w:rsidP="004C2BF7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ru-RU"/>
              </w:rPr>
            </w:pPr>
            <w:r w:rsidRPr="00EF0660">
              <w:rPr>
                <w:rFonts w:ascii="Times New Roman" w:eastAsia="Times New Roman" w:hAnsi="Times New Roman" w:cs="Times New Roman"/>
                <w:b/>
                <w:bCs/>
                <w:szCs w:val="24"/>
                <w:u w:val="single"/>
                <w:lang w:eastAsia="ru-RU"/>
              </w:rPr>
              <w:t>05.08.2022 – 18.08.2022</w:t>
            </w:r>
          </w:p>
          <w:p w14:paraId="13A8D780" w14:textId="77777777" w:rsidR="004C2BF7" w:rsidRPr="004C2BF7" w:rsidRDefault="004C2BF7" w:rsidP="004C2BF7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Cs w:val="24"/>
                <w:lang w:eastAsia="ru-RU"/>
              </w:rPr>
            </w:pPr>
          </w:p>
          <w:p w14:paraId="151B055E" w14:textId="608B678E" w:rsidR="004C2BF7" w:rsidRPr="004C2BF7" w:rsidRDefault="004C2BF7" w:rsidP="004C2BF7">
            <w:pPr>
              <w:spacing w:line="0" w:lineRule="atLeast"/>
              <w:contextualSpacing/>
              <w:jc w:val="center"/>
              <w:rPr>
                <w:rFonts w:ascii="Cambria Math" w:eastAsia="Times New Roman" w:hAnsi="Cambria Math" w:cs="Times New Roman"/>
                <w:b/>
                <w:szCs w:val="24"/>
                <w:u w:val="single"/>
                <w:lang w:eastAsia="ru-RU"/>
              </w:rPr>
            </w:pPr>
          </w:p>
        </w:tc>
        <w:tc>
          <w:tcPr>
            <w:tcW w:w="3503" w:type="dxa"/>
            <w:vAlign w:val="center"/>
          </w:tcPr>
          <w:p w14:paraId="15175F20" w14:textId="630F3136" w:rsidR="004C2BF7" w:rsidRDefault="004C2BF7" w:rsidP="004C2BF7">
            <w:pPr>
              <w:spacing w:line="0" w:lineRule="atLeast"/>
              <w:contextualSpacing/>
              <w:jc w:val="center"/>
              <w:rPr>
                <w:rFonts w:ascii="Cambria Math" w:eastAsia="Times New Roman" w:hAnsi="Cambria Math" w:cs="Times New Roman"/>
                <w:b/>
                <w:szCs w:val="24"/>
                <w:u w:val="single"/>
                <w:lang w:eastAsia="ru-RU"/>
              </w:rPr>
            </w:pPr>
            <w:r>
              <w:rPr>
                <w:rFonts w:ascii="Cambria Math" w:eastAsia="Times New Roman" w:hAnsi="Cambria Math" w:cs="Times New Roman"/>
                <w:b/>
                <w:szCs w:val="24"/>
                <w:u w:val="single"/>
                <w:lang w:eastAsia="ru-RU"/>
              </w:rPr>
              <w:t>Отъезд  -</w:t>
            </w:r>
            <w:r w:rsidR="00EF0660">
              <w:rPr>
                <w:rFonts w:ascii="Cambria Math" w:eastAsia="Times New Roman" w:hAnsi="Cambria Math" w:cs="Times New Roman"/>
                <w:b/>
                <w:szCs w:val="24"/>
                <w:u w:val="single"/>
                <w:lang w:eastAsia="ru-RU"/>
              </w:rPr>
              <w:t xml:space="preserve"> </w:t>
            </w:r>
            <w:r>
              <w:rPr>
                <w:rFonts w:ascii="Cambria Math" w:eastAsia="Times New Roman" w:hAnsi="Cambria Math" w:cs="Times New Roman"/>
                <w:b/>
                <w:szCs w:val="24"/>
                <w:u w:val="single"/>
                <w:lang w:eastAsia="ru-RU"/>
              </w:rPr>
              <w:t>приезд</w:t>
            </w:r>
          </w:p>
          <w:p w14:paraId="5C4B4563" w14:textId="77777777" w:rsidR="004C2BF7" w:rsidRDefault="004C2BF7" w:rsidP="004C2BF7">
            <w:pPr>
              <w:spacing w:line="0" w:lineRule="atLeast"/>
              <w:contextualSpacing/>
              <w:jc w:val="center"/>
              <w:rPr>
                <w:rFonts w:ascii="Cambria Math" w:eastAsia="Times New Roman" w:hAnsi="Cambria Math" w:cs="Times New Roman"/>
                <w:b/>
                <w:szCs w:val="24"/>
                <w:u w:val="single"/>
                <w:lang w:eastAsia="ru-RU"/>
              </w:rPr>
            </w:pPr>
          </w:p>
          <w:p w14:paraId="3EFE05DD" w14:textId="04E902A2" w:rsidR="004C2BF7" w:rsidRDefault="004C2BF7" w:rsidP="004C2BF7">
            <w:pPr>
              <w:spacing w:line="0" w:lineRule="atLeast"/>
              <w:contextualSpacing/>
              <w:jc w:val="center"/>
              <w:rPr>
                <w:rFonts w:ascii="Cambria Math" w:eastAsia="Times New Roman" w:hAnsi="Cambria Math" w:cs="Times New Roman"/>
                <w:b/>
                <w:szCs w:val="24"/>
                <w:u w:val="single"/>
                <w:lang w:eastAsia="ru-RU"/>
              </w:rPr>
            </w:pPr>
            <w:r>
              <w:rPr>
                <w:rFonts w:ascii="Cambria Math" w:eastAsia="Times New Roman" w:hAnsi="Cambria Math" w:cs="Times New Roman"/>
                <w:b/>
                <w:szCs w:val="24"/>
                <w:u w:val="single"/>
                <w:lang w:eastAsia="ru-RU"/>
              </w:rPr>
              <w:t>2 смена:</w:t>
            </w:r>
          </w:p>
          <w:p w14:paraId="7A16AE54" w14:textId="5C8A4EBC" w:rsidR="004C2BF7" w:rsidRDefault="004C2BF7" w:rsidP="004C2BF7">
            <w:pPr>
              <w:spacing w:line="0" w:lineRule="atLeast"/>
              <w:contextualSpacing/>
              <w:jc w:val="center"/>
              <w:rPr>
                <w:rFonts w:ascii="Cambria Math" w:eastAsia="Times New Roman" w:hAnsi="Cambria Math" w:cs="Times New Roman"/>
                <w:b/>
                <w:szCs w:val="24"/>
                <w:u w:val="single"/>
                <w:lang w:eastAsia="ru-RU"/>
              </w:rPr>
            </w:pPr>
            <w:r>
              <w:rPr>
                <w:rFonts w:ascii="Cambria Math" w:eastAsia="Times New Roman" w:hAnsi="Cambria Math" w:cs="Times New Roman"/>
                <w:b/>
                <w:szCs w:val="24"/>
                <w:u w:val="single"/>
                <w:lang w:eastAsia="ru-RU"/>
              </w:rPr>
              <w:t>03.07.2022- 18.07.2022</w:t>
            </w:r>
          </w:p>
          <w:p w14:paraId="0D2180F2" w14:textId="77777777" w:rsidR="00EF0660" w:rsidRDefault="00EF0660" w:rsidP="004C2BF7">
            <w:pPr>
              <w:spacing w:line="0" w:lineRule="atLeast"/>
              <w:contextualSpacing/>
              <w:jc w:val="center"/>
              <w:rPr>
                <w:rFonts w:ascii="Cambria Math" w:eastAsia="Times New Roman" w:hAnsi="Cambria Math" w:cs="Times New Roman"/>
                <w:b/>
                <w:szCs w:val="24"/>
                <w:u w:val="single"/>
                <w:lang w:eastAsia="ru-RU"/>
              </w:rPr>
            </w:pPr>
          </w:p>
          <w:p w14:paraId="58DFDE86" w14:textId="77777777" w:rsidR="00EF0660" w:rsidRDefault="00EF0660" w:rsidP="004C2BF7">
            <w:pPr>
              <w:spacing w:line="0" w:lineRule="atLeast"/>
              <w:contextualSpacing/>
              <w:jc w:val="center"/>
              <w:rPr>
                <w:rFonts w:ascii="Cambria Math" w:eastAsia="Times New Roman" w:hAnsi="Cambria Math" w:cs="Times New Roman"/>
                <w:b/>
                <w:szCs w:val="24"/>
                <w:u w:val="single"/>
                <w:lang w:eastAsia="ru-RU"/>
              </w:rPr>
            </w:pPr>
          </w:p>
          <w:p w14:paraId="40FB66B3" w14:textId="54133B4D" w:rsidR="004C2BF7" w:rsidRDefault="004C2BF7" w:rsidP="004C2BF7">
            <w:pPr>
              <w:spacing w:line="0" w:lineRule="atLeast"/>
              <w:contextualSpacing/>
              <w:jc w:val="center"/>
              <w:rPr>
                <w:rFonts w:ascii="Cambria Math" w:eastAsia="Times New Roman" w:hAnsi="Cambria Math" w:cs="Times New Roman"/>
                <w:b/>
                <w:szCs w:val="24"/>
                <w:u w:val="single"/>
                <w:lang w:eastAsia="ru-RU"/>
              </w:rPr>
            </w:pPr>
            <w:r>
              <w:rPr>
                <w:rFonts w:ascii="Cambria Math" w:eastAsia="Times New Roman" w:hAnsi="Cambria Math" w:cs="Times New Roman"/>
                <w:b/>
                <w:szCs w:val="24"/>
                <w:u w:val="single"/>
                <w:lang w:eastAsia="ru-RU"/>
              </w:rPr>
              <w:t>3 смена:</w:t>
            </w:r>
          </w:p>
          <w:p w14:paraId="00D6CF38" w14:textId="1232DB66" w:rsidR="004C2BF7" w:rsidRDefault="004C2BF7" w:rsidP="004C2BF7">
            <w:pPr>
              <w:spacing w:line="0" w:lineRule="atLeast"/>
              <w:contextualSpacing/>
              <w:jc w:val="center"/>
              <w:rPr>
                <w:rFonts w:ascii="Cambria Math" w:eastAsia="Times New Roman" w:hAnsi="Cambria Math" w:cs="Times New Roman"/>
                <w:b/>
                <w:szCs w:val="24"/>
                <w:u w:val="single"/>
                <w:lang w:eastAsia="ru-RU"/>
              </w:rPr>
            </w:pPr>
            <w:r>
              <w:rPr>
                <w:rFonts w:ascii="Cambria Math" w:eastAsia="Times New Roman" w:hAnsi="Cambria Math" w:cs="Times New Roman"/>
                <w:b/>
                <w:szCs w:val="24"/>
                <w:u w:val="single"/>
                <w:lang w:eastAsia="ru-RU"/>
              </w:rPr>
              <w:t>19.07.2022 – 03.08.2022</w:t>
            </w:r>
          </w:p>
          <w:p w14:paraId="595C72AB" w14:textId="77777777" w:rsidR="00EF0660" w:rsidRDefault="00EF0660" w:rsidP="004C2BF7">
            <w:pPr>
              <w:spacing w:line="0" w:lineRule="atLeast"/>
              <w:contextualSpacing/>
              <w:jc w:val="center"/>
              <w:rPr>
                <w:rFonts w:ascii="Cambria Math" w:eastAsia="Times New Roman" w:hAnsi="Cambria Math" w:cs="Times New Roman"/>
                <w:b/>
                <w:szCs w:val="24"/>
                <w:u w:val="single"/>
                <w:lang w:eastAsia="ru-RU"/>
              </w:rPr>
            </w:pPr>
          </w:p>
          <w:p w14:paraId="1F68A8D4" w14:textId="77777777" w:rsidR="00EF0660" w:rsidRDefault="00EF0660" w:rsidP="004C2BF7">
            <w:pPr>
              <w:spacing w:line="0" w:lineRule="atLeast"/>
              <w:contextualSpacing/>
              <w:jc w:val="center"/>
              <w:rPr>
                <w:rFonts w:ascii="Cambria Math" w:eastAsia="Times New Roman" w:hAnsi="Cambria Math" w:cs="Times New Roman"/>
                <w:b/>
                <w:szCs w:val="24"/>
                <w:u w:val="single"/>
                <w:lang w:eastAsia="ru-RU"/>
              </w:rPr>
            </w:pPr>
          </w:p>
          <w:p w14:paraId="44178503" w14:textId="51CDF39D" w:rsidR="004C2BF7" w:rsidRDefault="004C2BF7" w:rsidP="004C2BF7">
            <w:pPr>
              <w:spacing w:line="0" w:lineRule="atLeast"/>
              <w:contextualSpacing/>
              <w:jc w:val="center"/>
              <w:rPr>
                <w:rFonts w:ascii="Cambria Math" w:eastAsia="Times New Roman" w:hAnsi="Cambria Math" w:cs="Times New Roman"/>
                <w:b/>
                <w:szCs w:val="24"/>
                <w:u w:val="single"/>
                <w:lang w:eastAsia="ru-RU"/>
              </w:rPr>
            </w:pPr>
            <w:r>
              <w:rPr>
                <w:rFonts w:ascii="Cambria Math" w:eastAsia="Times New Roman" w:hAnsi="Cambria Math" w:cs="Times New Roman"/>
                <w:b/>
                <w:szCs w:val="24"/>
                <w:u w:val="single"/>
                <w:lang w:eastAsia="ru-RU"/>
              </w:rPr>
              <w:t>4 смена:</w:t>
            </w:r>
          </w:p>
          <w:p w14:paraId="6507BFB3" w14:textId="57EDE3DC" w:rsidR="004C2BF7" w:rsidRDefault="004C2BF7" w:rsidP="004C2BF7">
            <w:pPr>
              <w:spacing w:line="0" w:lineRule="atLeast"/>
              <w:contextualSpacing/>
              <w:jc w:val="center"/>
              <w:rPr>
                <w:rFonts w:ascii="Cambria Math" w:eastAsia="Times New Roman" w:hAnsi="Cambria Math" w:cs="Times New Roman"/>
                <w:b/>
                <w:szCs w:val="24"/>
                <w:u w:val="single"/>
                <w:lang w:eastAsia="ru-RU"/>
              </w:rPr>
            </w:pPr>
            <w:r>
              <w:rPr>
                <w:rFonts w:ascii="Cambria Math" w:eastAsia="Times New Roman" w:hAnsi="Cambria Math" w:cs="Times New Roman"/>
                <w:b/>
                <w:szCs w:val="24"/>
                <w:u w:val="single"/>
                <w:lang w:eastAsia="ru-RU"/>
              </w:rPr>
              <w:t>04.08.2022 – 19.08.2022</w:t>
            </w:r>
          </w:p>
          <w:p w14:paraId="2F647CED" w14:textId="6FA2322D" w:rsidR="004C2BF7" w:rsidRPr="00020A37" w:rsidRDefault="004C2BF7" w:rsidP="00EF0660">
            <w:pPr>
              <w:spacing w:line="0" w:lineRule="atLeast"/>
              <w:contextualSpacing/>
              <w:rPr>
                <w:rFonts w:ascii="Cambria Math" w:eastAsia="Times New Roman" w:hAnsi="Cambria Math" w:cs="Times New Roman"/>
                <w:bCs/>
                <w:szCs w:val="24"/>
                <w:lang w:eastAsia="ru-RU"/>
              </w:rPr>
            </w:pPr>
          </w:p>
        </w:tc>
        <w:bookmarkStart w:id="0" w:name="_GoBack"/>
        <w:bookmarkEnd w:id="0"/>
      </w:tr>
      <w:tr w:rsidR="004C2BF7" w:rsidRPr="00F50F46" w14:paraId="150CBCCA" w14:textId="3D195D33" w:rsidTr="00EF0660">
        <w:trPr>
          <w:trHeight w:val="1"/>
          <w:jc w:val="center"/>
        </w:trPr>
        <w:tc>
          <w:tcPr>
            <w:tcW w:w="3747" w:type="dxa"/>
            <w:vAlign w:val="center"/>
          </w:tcPr>
          <w:p w14:paraId="6A1B4B51" w14:textId="54690451" w:rsidR="004C2BF7" w:rsidRPr="00766508" w:rsidRDefault="004C2BF7" w:rsidP="00A71103">
            <w:pPr>
              <w:contextualSpacing/>
              <w:jc w:val="center"/>
              <w:rPr>
                <w:rFonts w:ascii="Times New Roman" w:eastAsia="Times New Roman" w:hAnsi="Times New Roman" w:cs="Times New Roman"/>
                <w:b/>
                <w:szCs w:val="24"/>
                <w:u w:val="single"/>
                <w:lang w:eastAsia="ru-RU"/>
              </w:rPr>
            </w:pPr>
            <w:r w:rsidRPr="00766508">
              <w:rPr>
                <w:rFonts w:ascii="Cambria Math" w:eastAsia="Times New Roman" w:hAnsi="Cambria Math" w:cs="Times New Roman"/>
                <w:b/>
                <w:szCs w:val="24"/>
                <w:u w:val="single"/>
                <w:lang w:eastAsia="ru-RU"/>
              </w:rPr>
              <w:t>Регистрация</w:t>
            </w:r>
            <w:r w:rsidR="00EB3910">
              <w:rPr>
                <w:rFonts w:ascii="Cambria Math" w:eastAsia="Times New Roman" w:hAnsi="Cambria Math" w:cs="Times New Roman"/>
                <w:b/>
                <w:szCs w:val="24"/>
                <w:u w:val="single"/>
                <w:lang w:eastAsia="ru-RU"/>
              </w:rPr>
              <w:t xml:space="preserve"> у своего сопровождающего (</w:t>
            </w:r>
            <w:r>
              <w:rPr>
                <w:rFonts w:ascii="Cambria Math" w:eastAsia="Times New Roman" w:hAnsi="Cambria Math" w:cs="Times New Roman"/>
                <w:b/>
                <w:szCs w:val="24"/>
                <w:u w:val="single"/>
                <w:lang w:eastAsia="ru-RU"/>
              </w:rPr>
              <w:t>тренера) на вокзале за 45 минут до отправления поезда!</w:t>
            </w:r>
          </w:p>
        </w:tc>
        <w:tc>
          <w:tcPr>
            <w:tcW w:w="2834" w:type="dxa"/>
            <w:vMerge/>
            <w:vAlign w:val="center"/>
          </w:tcPr>
          <w:p w14:paraId="30FC1700" w14:textId="5F5789B3" w:rsidR="004C2BF7" w:rsidRPr="00766508" w:rsidRDefault="004C2BF7" w:rsidP="004C2BF7">
            <w:pPr>
              <w:spacing w:line="0" w:lineRule="atLeast"/>
              <w:contextualSpacing/>
              <w:jc w:val="center"/>
              <w:rPr>
                <w:rFonts w:ascii="Cambria Math" w:eastAsia="Times New Roman" w:hAnsi="Cambria Math" w:cs="Times New Roman"/>
                <w:bCs/>
                <w:sz w:val="10"/>
                <w:szCs w:val="12"/>
                <w:lang w:eastAsia="ru-RU"/>
              </w:rPr>
            </w:pPr>
          </w:p>
        </w:tc>
        <w:tc>
          <w:tcPr>
            <w:tcW w:w="3503" w:type="dxa"/>
            <w:vAlign w:val="center"/>
          </w:tcPr>
          <w:p w14:paraId="6C30BA1B" w14:textId="77777777" w:rsidR="004C2BF7" w:rsidRDefault="004C2BF7" w:rsidP="00BF100E">
            <w:pPr>
              <w:spacing w:line="0" w:lineRule="atLeast"/>
              <w:contextualSpacing/>
              <w:jc w:val="center"/>
              <w:rPr>
                <w:rFonts w:ascii="Cambria Math" w:eastAsia="Times New Roman" w:hAnsi="Cambria Math" w:cs="Times New Roman"/>
                <w:b/>
                <w:szCs w:val="24"/>
                <w:u w:val="single"/>
                <w:lang w:eastAsia="ru-RU"/>
              </w:rPr>
            </w:pPr>
            <w:r>
              <w:rPr>
                <w:rFonts w:ascii="Cambria Math" w:eastAsia="Times New Roman" w:hAnsi="Cambria Math" w:cs="Times New Roman"/>
                <w:b/>
                <w:szCs w:val="24"/>
                <w:u w:val="single"/>
                <w:lang w:eastAsia="ru-RU"/>
              </w:rPr>
              <w:t>ПИТАНИЕ В ПУТИ:</w:t>
            </w:r>
          </w:p>
          <w:p w14:paraId="4A91BEAD" w14:textId="77777777" w:rsidR="004C2BF7" w:rsidRPr="00E64948" w:rsidRDefault="004C2BF7" w:rsidP="00BF100E">
            <w:pPr>
              <w:spacing w:line="0" w:lineRule="atLeast"/>
              <w:contextualSpacing/>
              <w:jc w:val="center"/>
              <w:rPr>
                <w:rFonts w:ascii="Cambria Math" w:eastAsia="Times New Roman" w:hAnsi="Cambria Math" w:cs="Times New Roman"/>
                <w:szCs w:val="24"/>
                <w:lang w:eastAsia="ru-RU"/>
              </w:rPr>
            </w:pPr>
            <w:r>
              <w:rPr>
                <w:rFonts w:ascii="Cambria Math" w:eastAsia="Times New Roman" w:hAnsi="Cambria Math" w:cs="Times New Roman"/>
                <w:b/>
                <w:szCs w:val="24"/>
                <w:u w:val="single"/>
                <w:lang w:eastAsia="ru-RU"/>
              </w:rPr>
              <w:t xml:space="preserve">ТУДА </w:t>
            </w:r>
            <w:r w:rsidRPr="00E64948">
              <w:rPr>
                <w:rFonts w:ascii="Cambria Math" w:eastAsia="Times New Roman" w:hAnsi="Cambria Math" w:cs="Times New Roman"/>
                <w:szCs w:val="24"/>
                <w:lang w:eastAsia="ru-RU"/>
              </w:rPr>
              <w:t>– собирают родители.</w:t>
            </w:r>
          </w:p>
          <w:p w14:paraId="111943D9" w14:textId="13620B4A" w:rsidR="004C2BF7" w:rsidRPr="00766508" w:rsidRDefault="004C2BF7" w:rsidP="00BF100E">
            <w:pPr>
              <w:spacing w:line="0" w:lineRule="atLeast"/>
              <w:contextualSpacing/>
              <w:jc w:val="center"/>
              <w:rPr>
                <w:rFonts w:ascii="Cambria Math" w:eastAsia="Times New Roman" w:hAnsi="Cambria Math" w:cs="Times New Roman"/>
                <w:b/>
                <w:szCs w:val="24"/>
                <w:u w:val="single"/>
                <w:lang w:eastAsia="ru-RU"/>
              </w:rPr>
            </w:pPr>
            <w:r>
              <w:rPr>
                <w:rFonts w:ascii="Cambria Math" w:eastAsia="Times New Roman" w:hAnsi="Cambria Math" w:cs="Times New Roman"/>
                <w:b/>
                <w:szCs w:val="24"/>
                <w:u w:val="single"/>
                <w:lang w:eastAsia="ru-RU"/>
              </w:rPr>
              <w:t xml:space="preserve">ОБРАТНО </w:t>
            </w:r>
            <w:r w:rsidRPr="00E64948">
              <w:rPr>
                <w:rFonts w:ascii="Cambria Math" w:eastAsia="Times New Roman" w:hAnsi="Cambria Math" w:cs="Times New Roman"/>
                <w:szCs w:val="24"/>
                <w:lang w:eastAsia="ru-RU"/>
              </w:rPr>
              <w:t>– входит в стоимость проезда.</w:t>
            </w:r>
          </w:p>
        </w:tc>
      </w:tr>
      <w:tr w:rsidR="00A71103" w:rsidRPr="00F50F46" w14:paraId="2CA23B3C" w14:textId="114C98E7" w:rsidTr="00EF0660">
        <w:trPr>
          <w:trHeight w:val="1"/>
          <w:jc w:val="center"/>
        </w:trPr>
        <w:tc>
          <w:tcPr>
            <w:tcW w:w="3747" w:type="dxa"/>
            <w:vAlign w:val="center"/>
          </w:tcPr>
          <w:p w14:paraId="24B35366" w14:textId="544CDB86" w:rsidR="00BF100E" w:rsidRPr="00A657F4" w:rsidRDefault="00BF100E" w:rsidP="00A71103">
            <w:pPr>
              <w:contextualSpacing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2834" w:type="dxa"/>
            <w:vAlign w:val="center"/>
          </w:tcPr>
          <w:p w14:paraId="11983D8F" w14:textId="25D1DF7A" w:rsidR="00BF100E" w:rsidRPr="00A657F4" w:rsidRDefault="00BF100E" w:rsidP="00BF100E">
            <w:pPr>
              <w:spacing w:line="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Cs w:val="24"/>
                <w:lang w:eastAsia="ru-RU"/>
              </w:rPr>
            </w:pPr>
          </w:p>
        </w:tc>
        <w:tc>
          <w:tcPr>
            <w:tcW w:w="3503" w:type="dxa"/>
            <w:vAlign w:val="center"/>
          </w:tcPr>
          <w:p w14:paraId="42928AD1" w14:textId="5C7AE5CF" w:rsidR="00BF100E" w:rsidRPr="00F50F46" w:rsidRDefault="00BF100E" w:rsidP="00BF100E">
            <w:pPr>
              <w:spacing w:line="0" w:lineRule="atLeast"/>
              <w:contextualSpacing/>
              <w:rPr>
                <w:rFonts w:ascii="Times New Roman" w:eastAsia="Times New Roman" w:hAnsi="Times New Roman" w:cs="Times New Roman"/>
                <w:b/>
                <w:szCs w:val="24"/>
                <w:lang w:eastAsia="ru-RU"/>
              </w:rPr>
            </w:pPr>
          </w:p>
        </w:tc>
      </w:tr>
    </w:tbl>
    <w:p w14:paraId="712F0845" w14:textId="177FB350" w:rsidR="000F7F4C" w:rsidRPr="00766508" w:rsidRDefault="00766508" w:rsidP="00A71103">
      <w:pPr>
        <w:spacing w:after="0" w:line="12" w:lineRule="atLeast"/>
        <w:jc w:val="center"/>
        <w:rPr>
          <w:rFonts w:ascii="Times New Roman" w:hAnsi="Times New Roman" w:cs="Times New Roman"/>
          <w:bCs/>
          <w:sz w:val="28"/>
          <w:szCs w:val="28"/>
          <w:u w:val="single"/>
        </w:rPr>
      </w:pPr>
      <w:r w:rsidRPr="00766508">
        <w:rPr>
          <w:rFonts w:ascii="Times New Roman" w:hAnsi="Times New Roman" w:cs="Times New Roman"/>
          <w:bCs/>
          <w:sz w:val="28"/>
          <w:szCs w:val="28"/>
          <w:u w:val="single"/>
        </w:rPr>
        <w:t>НЕОБХОДИМЫЕ ДОКУМЕНТЫ ДЛЯ ЗАЕЗДА В ДОЛ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>:</w:t>
      </w:r>
    </w:p>
    <w:p w14:paraId="642E8A1C" w14:textId="0E5F9B12" w:rsidR="0089665A" w:rsidRPr="0089665A" w:rsidRDefault="00020A37" w:rsidP="00766508">
      <w:pPr>
        <w:spacing w:after="0" w:line="12" w:lineRule="atLeast"/>
        <w:ind w:left="993" w:hanging="993"/>
        <w:jc w:val="center"/>
        <w:rPr>
          <w:rFonts w:ascii="Times New Roman" w:hAnsi="Times New Roman" w:cs="Times New Roman"/>
          <w:b/>
          <w:sz w:val="8"/>
          <w:szCs w:val="8"/>
          <w:u w:val="single"/>
        </w:rPr>
      </w:pPr>
      <w:r>
        <w:rPr>
          <w:rFonts w:ascii="Cambria Math" w:eastAsia="Times New Roman" w:hAnsi="Cambria Math" w:cs="Times New Roman"/>
          <w:b/>
          <w:noProof/>
          <w:color w:val="FF0000"/>
          <w:sz w:val="28"/>
          <w:szCs w:val="28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3ED2ACC7" wp14:editId="0BA3819D">
                <wp:simplePos x="0" y="0"/>
                <wp:positionH relativeFrom="leftMargin">
                  <wp:align>right</wp:align>
                </wp:positionH>
                <wp:positionV relativeFrom="paragraph">
                  <wp:posOffset>64135</wp:posOffset>
                </wp:positionV>
                <wp:extent cx="190500" cy="200025"/>
                <wp:effectExtent l="0" t="0" r="19050" b="28575"/>
                <wp:wrapNone/>
                <wp:docPr id="9" name="Прямоугольник: багетная рамка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200025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0CDCC25E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Прямоугольник: багетная рамка 9" o:spid="_x0000_s1026" type="#_x0000_t84" style="position:absolute;margin-left:-36.2pt;margin-top:5.05pt;width:15pt;height:15.75pt;z-index:251696128;visibility:visible;mso-wrap-style:square;mso-width-percent:0;mso-height-percent:0;mso-wrap-distance-left:9pt;mso-wrap-distance-top:0;mso-wrap-distance-right:9pt;mso-wrap-distance-bottom:0;mso-position-horizontal:right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" fillcolor="white [3201]" strokecolor="black [3200]" strokeweight="1pt">
                <w10:wrap anchorx="margin"/>
              </v:shape>
            </w:pict>
          </mc:Fallback>
        </mc:AlternateContent>
      </w:r>
    </w:p>
    <w:p w14:paraId="7973A5BC" w14:textId="2BF148D9" w:rsidR="00A657F4" w:rsidRPr="00A657F4" w:rsidRDefault="00BC6700" w:rsidP="00E64948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noProof/>
          <w:color w:val="FF000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F3B77BA" wp14:editId="45A6E409">
                <wp:simplePos x="0" y="0"/>
                <wp:positionH relativeFrom="leftMargin">
                  <wp:posOffset>247129</wp:posOffset>
                </wp:positionH>
                <wp:positionV relativeFrom="paragraph">
                  <wp:posOffset>5715</wp:posOffset>
                </wp:positionV>
                <wp:extent cx="200025" cy="200025"/>
                <wp:effectExtent l="0" t="0" r="28575" b="28575"/>
                <wp:wrapNone/>
                <wp:docPr id="12" name="Прямоугольник: багетная рамк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4CB12EE3" id="Прямоугольник: багетная рамка 12" o:spid="_x0000_s1026" type="#_x0000_t84" style="position:absolute;margin-left:19.45pt;margin-top:.45pt;width:15.75pt;height:15.75pt;z-index:251697152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" fillcolor="white [3201]" strokecolor="black [3200]" strokeweight="1pt">
                <w10:wrap anchorx="margin"/>
              </v:shape>
            </w:pict>
          </mc:Fallback>
        </mc:AlternateContent>
      </w:r>
      <w:r w:rsidR="00F14082">
        <w:rPr>
          <w:rFonts w:ascii="Times New Roman" w:hAnsi="Times New Roman" w:cs="Times New Roman"/>
          <w:u w:val="single"/>
        </w:rPr>
        <w:t>МЕД.СПРАВКА ФОРМЫ 079-</w:t>
      </w:r>
      <w:r w:rsidR="00F14082" w:rsidRPr="00A657F4">
        <w:rPr>
          <w:rFonts w:ascii="Times New Roman" w:hAnsi="Times New Roman" w:cs="Times New Roman"/>
        </w:rPr>
        <w:t>У</w:t>
      </w:r>
      <w:r w:rsidR="00A657F4" w:rsidRPr="00A657F4">
        <w:rPr>
          <w:rFonts w:ascii="Times New Roman" w:hAnsi="Times New Roman" w:cs="Times New Roman"/>
        </w:rPr>
        <w:t xml:space="preserve"> с результатами анализов (кал и соскоб), указанием перечня прививок (или копия прививочного сертификата), перенесенных операций и заболеваний, с отметкой об отсутствии аллергии, педикулеза и чесотки. Заключение врача о разрешении пребывания в ДОЛ с печатью врача и поликлиники.</w:t>
      </w:r>
      <w:r w:rsidR="00E64948" w:rsidRPr="00E64948">
        <w:rPr>
          <w:rFonts w:ascii="Times New Roman" w:eastAsia="Times New Roman" w:hAnsi="Times New Roman" w:cs="Times New Roman"/>
          <w:b/>
          <w:noProof/>
          <w:color w:val="FF0000"/>
          <w:u w:val="single"/>
          <w:lang w:eastAsia="ru-RU"/>
        </w:rPr>
        <w:t xml:space="preserve"> </w:t>
      </w:r>
      <w:r w:rsidR="00E64948">
        <w:rPr>
          <w:rFonts w:ascii="Times New Roman" w:eastAsia="Times New Roman" w:hAnsi="Times New Roman" w:cs="Times New Roman"/>
          <w:b/>
          <w:noProof/>
          <w:color w:val="FF000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E74966B" wp14:editId="09BB8282">
                <wp:simplePos x="0" y="0"/>
                <wp:positionH relativeFrom="leftMargin">
                  <wp:posOffset>246380</wp:posOffset>
                </wp:positionH>
                <wp:positionV relativeFrom="paragraph">
                  <wp:posOffset>430530</wp:posOffset>
                </wp:positionV>
                <wp:extent cx="190500" cy="190500"/>
                <wp:effectExtent l="0" t="0" r="19050" b="19050"/>
                <wp:wrapNone/>
                <wp:docPr id="15" name="Прямоугольник: багетная рамк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290B36F" id="_x0000_t84" coordsize="21600,21600" o:spt="84" adj="2700" path="m,l,21600r21600,l21600,xem@0@0nfl@0@2@1@2@1@0xem,nfl@0@0em,21600nfl@0@2em21600,21600nfl@1@2em21600,nfl@1@0e">
                <v:stroke joinstyle="miter"/>
                <v:formulas>
                  <v:f eqn="val #0"/>
                  <v:f eqn="sum width 0 #0"/>
                  <v:f eqn="sum height 0 #0"/>
                  <v:f eqn="prod width 1 2"/>
                  <v:f eqn="prod height 1 2"/>
                  <v:f eqn="prod #0 1 2"/>
                  <v:f eqn="prod #0 3 2"/>
                  <v:f eqn="sum @1 @5 0"/>
                  <v:f eqn="sum @2 @5 0"/>
                </v:formulas>
                <v:path o:extrusionok="f" limo="10800,10800" o:connecttype="custom" o:connectlocs="0,@4;@0,@4;@3,21600;@3,@2;21600,@4;@1,@4;@3,0;@3,@0" textboxrect="@0,@0,@1,@2"/>
                <v:handles>
                  <v:h position="#0,topLeft" switch="" xrange="0,10800"/>
                </v:handles>
                <o:complex v:ext="view"/>
              </v:shapetype>
              <v:shape id="Прямоугольник: багетная рамка 15" o:spid="_x0000_s1026" type="#_x0000_t84" style="position:absolute;margin-left:19.4pt;margin-top:33.9pt;width:15pt;height:15pt;z-index:251716608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" fillcolor="window" strokecolor="windowText" strokeweight="1pt">
                <w10:wrap anchorx="margin"/>
              </v:shape>
            </w:pict>
          </mc:Fallback>
        </mc:AlternateContent>
      </w:r>
      <w:r w:rsidR="00E64948">
        <w:rPr>
          <w:rFonts w:ascii="Times New Roman" w:eastAsia="Times New Roman" w:hAnsi="Times New Roman" w:cs="Times New Roman"/>
          <w:b/>
          <w:noProof/>
          <w:color w:val="FF000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798A5D9C" wp14:editId="4C362634">
                <wp:simplePos x="0" y="0"/>
                <wp:positionH relativeFrom="leftMargin">
                  <wp:posOffset>249034</wp:posOffset>
                </wp:positionH>
                <wp:positionV relativeFrom="paragraph">
                  <wp:posOffset>8890</wp:posOffset>
                </wp:positionV>
                <wp:extent cx="200025" cy="190500"/>
                <wp:effectExtent l="0" t="0" r="28575" b="19050"/>
                <wp:wrapNone/>
                <wp:docPr id="14" name="Прямоугольник: багетная рамка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C3383" id="Прямоугольник: багетная рамка 14" o:spid="_x0000_s1026" type="#_x0000_t84" style="position:absolute;margin-left:19.6pt;margin-top:.7pt;width:15.75pt;height:15pt;z-index:25171558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" fillcolor="window" strokecolor="windowText" strokeweight="1pt">
                <w10:wrap anchorx="margin"/>
              </v:shape>
            </w:pict>
          </mc:Fallback>
        </mc:AlternateContent>
      </w:r>
      <w:r w:rsidR="00E64948">
        <w:rPr>
          <w:rFonts w:ascii="Times New Roman" w:hAnsi="Times New Roman" w:cs="Times New Roman"/>
          <w:u w:val="single"/>
        </w:rPr>
        <w:t xml:space="preserve">СПРАВКА О КАРАНТИНЕ </w:t>
      </w:r>
      <w:r w:rsidR="00E64948" w:rsidRPr="00A657F4">
        <w:rPr>
          <w:rFonts w:ascii="Times New Roman" w:hAnsi="Times New Roman" w:cs="Times New Roman"/>
        </w:rPr>
        <w:t>- взять за 2 дня</w:t>
      </w:r>
      <w:r w:rsidR="00E64948" w:rsidRPr="0062496F">
        <w:rPr>
          <w:rFonts w:ascii="Times New Roman" w:hAnsi="Times New Roman" w:cs="Times New Roman"/>
        </w:rPr>
        <w:t xml:space="preserve"> до </w:t>
      </w:r>
      <w:r w:rsidR="00E64948">
        <w:rPr>
          <w:rFonts w:ascii="Times New Roman" w:hAnsi="Times New Roman" w:cs="Times New Roman"/>
        </w:rPr>
        <w:t xml:space="preserve">заезда в </w:t>
      </w:r>
      <w:r w:rsidR="00E64948" w:rsidRPr="0062496F">
        <w:rPr>
          <w:rFonts w:ascii="Times New Roman" w:hAnsi="Times New Roman" w:cs="Times New Roman"/>
        </w:rPr>
        <w:t>лагер</w:t>
      </w:r>
      <w:r w:rsidR="00E64948">
        <w:rPr>
          <w:rFonts w:ascii="Times New Roman" w:hAnsi="Times New Roman" w:cs="Times New Roman"/>
        </w:rPr>
        <w:t xml:space="preserve">ь </w:t>
      </w:r>
      <w:r w:rsidR="00E64948" w:rsidRPr="0062496F">
        <w:rPr>
          <w:rFonts w:ascii="Times New Roman" w:hAnsi="Times New Roman" w:cs="Times New Roman"/>
        </w:rPr>
        <w:t>в</w:t>
      </w:r>
      <w:r w:rsidR="00E64948">
        <w:rPr>
          <w:rFonts w:ascii="Times New Roman" w:hAnsi="Times New Roman" w:cs="Times New Roman"/>
        </w:rPr>
        <w:t xml:space="preserve"> регистратуре поликлиники по месту проживания ребенка </w:t>
      </w:r>
      <w:r w:rsidR="00E64948" w:rsidRPr="0062496F">
        <w:rPr>
          <w:rFonts w:ascii="Times New Roman" w:hAnsi="Times New Roman" w:cs="Times New Roman"/>
        </w:rPr>
        <w:t>об отсутствии контакта с инфекционными больными, в том числе по</w:t>
      </w:r>
      <w:r w:rsidR="00E64948">
        <w:rPr>
          <w:rFonts w:ascii="Times New Roman" w:hAnsi="Times New Roman" w:cs="Times New Roman"/>
        </w:rPr>
        <w:t xml:space="preserve"> COVID</w:t>
      </w:r>
      <w:r w:rsidR="00E64948" w:rsidRPr="0062496F">
        <w:rPr>
          <w:rFonts w:ascii="Times New Roman" w:hAnsi="Times New Roman" w:cs="Times New Roman"/>
        </w:rPr>
        <w:t>-19 с печатью медучреждения.</w:t>
      </w:r>
      <w:r w:rsidR="00A657F4" w:rsidRPr="00A657F4">
        <w:rPr>
          <w:rFonts w:ascii="Times New Roman" w:hAnsi="Times New Roman" w:cs="Times New Roman"/>
        </w:rPr>
        <w:t xml:space="preserve"> Справка действительна 1 месяц</w:t>
      </w:r>
      <w:r w:rsidR="00A71103">
        <w:rPr>
          <w:rFonts w:ascii="Times New Roman" w:hAnsi="Times New Roman" w:cs="Times New Roman"/>
        </w:rPr>
        <w:t>.</w:t>
      </w:r>
    </w:p>
    <w:p w14:paraId="73A65228" w14:textId="6459EECA" w:rsidR="00A657F4" w:rsidRDefault="00A71103" w:rsidP="00766508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u w:val="single"/>
          <w:lang w:eastAsia="ru-RU"/>
        </w:rPr>
        <w:drawing>
          <wp:anchor distT="0" distB="0" distL="114300" distR="114300" simplePos="0" relativeHeight="251703296" behindDoc="1" locked="0" layoutInCell="1" allowOverlap="1" wp14:anchorId="38E38371" wp14:editId="2537D484">
            <wp:simplePos x="0" y="0"/>
            <wp:positionH relativeFrom="leftMargin">
              <wp:align>right</wp:align>
            </wp:positionH>
            <wp:positionV relativeFrom="paragraph">
              <wp:posOffset>6350</wp:posOffset>
            </wp:positionV>
            <wp:extent cx="207010" cy="207010"/>
            <wp:effectExtent l="0" t="0" r="2540" b="254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7010" cy="2070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u w:val="single"/>
        </w:rPr>
        <w:t xml:space="preserve">СОГЛАСИЕ </w:t>
      </w:r>
      <w:r>
        <w:rPr>
          <w:rFonts w:ascii="Times New Roman" w:hAnsi="Times New Roman" w:cs="Times New Roman"/>
        </w:rPr>
        <w:t>на обработку персональных данных</w:t>
      </w:r>
    </w:p>
    <w:p w14:paraId="5F6303E8" w14:textId="58E59B2D" w:rsidR="00A71103" w:rsidRPr="00A71103" w:rsidRDefault="00E64948" w:rsidP="00A71103">
      <w:pPr>
        <w:spacing w:after="0" w:line="240" w:lineRule="auto"/>
        <w:ind w:left="142"/>
        <w:jc w:val="both"/>
        <w:rPr>
          <w:rFonts w:ascii="Times New Roman" w:hAnsi="Times New Roman" w:cs="Times New Roman"/>
        </w:rPr>
      </w:pPr>
      <w:r w:rsidRPr="00A657F4">
        <w:rPr>
          <w:rFonts w:ascii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043F9141" wp14:editId="2A328A9F">
                <wp:simplePos x="0" y="0"/>
                <wp:positionH relativeFrom="leftMargin">
                  <wp:posOffset>266700</wp:posOffset>
                </wp:positionH>
                <wp:positionV relativeFrom="paragraph">
                  <wp:posOffset>314325</wp:posOffset>
                </wp:positionV>
                <wp:extent cx="200025" cy="190500"/>
                <wp:effectExtent l="0" t="0" r="28575" b="19050"/>
                <wp:wrapNone/>
                <wp:docPr id="10" name="Прямоугольник: багетная рамк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FE4B5A4" id="Прямоугольник: багетная рамка 16" o:spid="_x0000_s1026" type="#_x0000_t84" style="position:absolute;margin-left:21pt;margin-top:24.75pt;width:15.75pt;height:15pt;z-index:25172070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" fillcolor="window" strokecolor="windowText" strokeweight="1pt">
                <w10:wrap anchorx="margin"/>
              </v:shape>
            </w:pict>
          </mc:Fallback>
        </mc:AlternateContent>
      </w:r>
      <w:r w:rsidR="00A71103" w:rsidRPr="00A71103">
        <w:rPr>
          <w:rFonts w:ascii="Times New Roman" w:eastAsia="Times New Roman" w:hAnsi="Times New Roman" w:cs="Times New Roman"/>
          <w:b/>
          <w:noProof/>
          <w:color w:val="FF000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4BF10BA" wp14:editId="6A741B9E">
                <wp:simplePos x="0" y="0"/>
                <wp:positionH relativeFrom="leftMargin">
                  <wp:posOffset>254635</wp:posOffset>
                </wp:positionH>
                <wp:positionV relativeFrom="paragraph">
                  <wp:posOffset>88265</wp:posOffset>
                </wp:positionV>
                <wp:extent cx="200025" cy="200025"/>
                <wp:effectExtent l="0" t="0" r="28575" b="28575"/>
                <wp:wrapNone/>
                <wp:docPr id="5" name="Прямоугольник: багетная рамка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200025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CD41AB" id="Прямоугольник: багетная рамка 12" o:spid="_x0000_s1026" type="#_x0000_t84" style="position:absolute;margin-left:20.05pt;margin-top:6.95pt;width:15.75pt;height:15.75pt;z-index:251713536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" fillcolor="window" strokecolor="windowText" strokeweight="1pt">
                <w10:wrap anchorx="margin"/>
              </v:shape>
            </w:pict>
          </mc:Fallback>
        </mc:AlternateContent>
      </w:r>
      <w:r w:rsidR="00A71103" w:rsidRPr="00A71103">
        <w:rPr>
          <w:rFonts w:ascii="Times New Roman" w:hAnsi="Times New Roman" w:cs="Times New Roman"/>
          <w:u w:val="single"/>
        </w:rPr>
        <w:t>Согласие</w:t>
      </w:r>
      <w:r w:rsidR="00A71103">
        <w:rPr>
          <w:rFonts w:ascii="Times New Roman" w:hAnsi="Times New Roman" w:cs="Times New Roman"/>
        </w:rPr>
        <w:t xml:space="preserve"> </w:t>
      </w:r>
      <w:r w:rsidR="00A71103" w:rsidRPr="00A71103">
        <w:rPr>
          <w:rFonts w:ascii="Times New Roman" w:hAnsi="Times New Roman" w:cs="Times New Roman"/>
        </w:rPr>
        <w:t>на пребывание ребенка в учреждении отдыха детей и их оздоровления в условиях ограничительных мероприятий при профилактике новой коронавирусной инфекции COVID-19</w:t>
      </w:r>
    </w:p>
    <w:p w14:paraId="47DE1FFD" w14:textId="60E65D41" w:rsidR="00A71103" w:rsidRPr="00E64948" w:rsidRDefault="00E64948" w:rsidP="00766508">
      <w:pPr>
        <w:spacing w:after="0" w:line="240" w:lineRule="auto"/>
        <w:ind w:left="142"/>
        <w:jc w:val="both"/>
        <w:rPr>
          <w:rFonts w:ascii="Times New Roman" w:hAnsi="Times New Roman" w:cs="Times New Roman"/>
          <w:u w:val="single"/>
        </w:rPr>
      </w:pPr>
      <w:r w:rsidRPr="00E64948">
        <w:rPr>
          <w:rFonts w:ascii="Times New Roman" w:eastAsia="Times New Roman" w:hAnsi="Times New Roman" w:cs="Times New Roman"/>
          <w:b/>
          <w:noProof/>
          <w:color w:val="FF0000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5E7512E" wp14:editId="7B64B0BE">
                <wp:simplePos x="0" y="0"/>
                <wp:positionH relativeFrom="leftMargin">
                  <wp:posOffset>260350</wp:posOffset>
                </wp:positionH>
                <wp:positionV relativeFrom="paragraph">
                  <wp:posOffset>166370</wp:posOffset>
                </wp:positionV>
                <wp:extent cx="190500" cy="190500"/>
                <wp:effectExtent l="0" t="0" r="19050" b="19050"/>
                <wp:wrapNone/>
                <wp:docPr id="7" name="Прямоугольник: багетная рамка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" cy="190500"/>
                        </a:xfrm>
                        <a:prstGeom prst="bevel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7272A95" id="Прямоугольник: багетная рамка 15" o:spid="_x0000_s1026" type="#_x0000_t84" style="position:absolute;margin-left:20.5pt;margin-top:13.1pt;width:15pt;height:15pt;z-index:251718656;visibility:visible;mso-wrap-style:square;mso-wrap-distance-left:9pt;mso-wrap-distance-top:0;mso-wrap-distance-right:9pt;mso-wrap-distance-bottom:0;mso-position-horizontal:absolute;mso-position-horizontal-relative:left-margin-area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" fillcolor="window" strokecolor="windowText" strokeweight="1pt">
                <w10:wrap anchorx="margin"/>
              </v:shape>
            </w:pict>
          </mc:Fallback>
        </mc:AlternateContent>
      </w:r>
      <w:r w:rsidRPr="00E64948">
        <w:rPr>
          <w:rFonts w:ascii="Times New Roman" w:hAnsi="Times New Roman" w:cs="Times New Roman"/>
          <w:u w:val="single"/>
        </w:rPr>
        <w:t xml:space="preserve">СОГЛАСИЕ </w:t>
      </w:r>
      <w:r w:rsidRPr="00E64948">
        <w:rPr>
          <w:rFonts w:ascii="Times New Roman" w:hAnsi="Times New Roman" w:cs="Times New Roman"/>
        </w:rPr>
        <w:t>на медицинское вмешательство</w:t>
      </w:r>
      <w:r>
        <w:rPr>
          <w:rFonts w:ascii="Times New Roman" w:hAnsi="Times New Roman" w:cs="Times New Roman"/>
          <w:u w:val="single"/>
        </w:rPr>
        <w:t xml:space="preserve"> </w:t>
      </w:r>
    </w:p>
    <w:p w14:paraId="425C15F8" w14:textId="39619F9F" w:rsidR="000D76BC" w:rsidRPr="00A657F4" w:rsidRDefault="00766508" w:rsidP="00E64948">
      <w:pPr>
        <w:spacing w:after="0" w:line="240" w:lineRule="auto"/>
        <w:jc w:val="both"/>
        <w:rPr>
          <w:rFonts w:ascii="Times New Roman" w:hAnsi="Times New Roman" w:cs="Times New Roman"/>
          <w:bCs/>
          <w:u w:val="single"/>
        </w:rPr>
      </w:pPr>
      <w:r w:rsidRPr="00A657F4">
        <w:rPr>
          <w:rFonts w:ascii="Times New Roman" w:hAnsi="Times New Roman" w:cs="Times New Roman"/>
          <w:bCs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4467E2FD" wp14:editId="7A5AF69F">
                <wp:simplePos x="0" y="0"/>
                <wp:positionH relativeFrom="leftMargin">
                  <wp:posOffset>249034</wp:posOffset>
                </wp:positionH>
                <wp:positionV relativeFrom="paragraph">
                  <wp:posOffset>202565</wp:posOffset>
                </wp:positionV>
                <wp:extent cx="200025" cy="190500"/>
                <wp:effectExtent l="0" t="0" r="28575" b="19050"/>
                <wp:wrapNone/>
                <wp:docPr id="16" name="Прямоугольник: багетная рамка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0025" cy="190500"/>
                        </a:xfrm>
                        <a:prstGeom prst="bevel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 w14:anchorId="2972C289" id="Прямоугольник: багетная рамка 16" o:spid="_x0000_s1026" type="#_x0000_t84" style="position:absolute;margin-left:19.6pt;margin-top:15.95pt;width:15.75pt;height:15pt;z-index:251700224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" fillcolor="white [3201]" strokecolor="black [3200]" strokeweight="1pt">
                <w10:wrap anchorx="margin"/>
              </v:shape>
            </w:pict>
          </mc:Fallback>
        </mc:AlternateContent>
      </w:r>
      <w:r w:rsidR="00E64948">
        <w:rPr>
          <w:rFonts w:ascii="Times New Roman" w:eastAsia="Times New Roman" w:hAnsi="Times New Roman" w:cs="Times New Roman"/>
          <w:bCs/>
          <w:noProof/>
          <w:u w:val="single"/>
          <w:lang w:eastAsia="ru-RU"/>
        </w:rPr>
        <w:t xml:space="preserve">  </w:t>
      </w:r>
      <w:r w:rsidR="00C010E1" w:rsidRPr="00A657F4">
        <w:rPr>
          <w:rFonts w:ascii="Times New Roman" w:eastAsia="Times New Roman" w:hAnsi="Times New Roman" w:cs="Times New Roman"/>
          <w:bCs/>
          <w:noProof/>
          <w:u w:val="single"/>
          <w:lang w:eastAsia="ru-RU"/>
        </w:rPr>
        <w:t>КОПИЯ ПОЛИСА</w:t>
      </w:r>
      <w:r w:rsidR="006F7228" w:rsidRPr="00A657F4">
        <w:rPr>
          <w:rFonts w:ascii="Times New Roman" w:hAnsi="Times New Roman" w:cs="Times New Roman"/>
          <w:bCs/>
          <w:u w:val="single"/>
        </w:rPr>
        <w:t xml:space="preserve"> ОМС</w:t>
      </w:r>
    </w:p>
    <w:p w14:paraId="5AB136C1" w14:textId="6259B2D4" w:rsidR="00C010E1" w:rsidRDefault="00E64948" w:rsidP="00766508">
      <w:pPr>
        <w:spacing w:after="0" w:line="240" w:lineRule="auto"/>
        <w:ind w:left="142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 xml:space="preserve">ПАМЯТКА </w:t>
      </w:r>
      <w:r w:rsidRPr="00E64948">
        <w:rPr>
          <w:rFonts w:ascii="Times New Roman" w:hAnsi="Times New Roman" w:cs="Times New Roman"/>
        </w:rPr>
        <w:t>пребывания в оздоровительном лагере</w:t>
      </w:r>
    </w:p>
    <w:p w14:paraId="0BB60E92" w14:textId="77777777" w:rsidR="00E64948" w:rsidRPr="00A26291" w:rsidRDefault="00E64948" w:rsidP="00E64948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B8E7B8E" w14:textId="00D10009" w:rsidR="00C010E1" w:rsidRPr="00766508" w:rsidRDefault="00766508" w:rsidP="00766508">
      <w:pPr>
        <w:tabs>
          <w:tab w:val="left" w:pos="3345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 w:rsidRPr="00766508">
        <w:rPr>
          <w:rFonts w:ascii="Times New Roman" w:hAnsi="Times New Roman" w:cs="Times New Roman"/>
          <w:sz w:val="28"/>
          <w:szCs w:val="28"/>
          <w:u w:val="single"/>
        </w:rPr>
        <w:t>НЕОБХОДИМЫЕ ВЕЩИ РЕБЕНКУ В ЛАГЕРЬ:</w:t>
      </w:r>
    </w:p>
    <w:p w14:paraId="3F0E7F3D" w14:textId="77777777" w:rsidR="006770F6" w:rsidRPr="0062496F" w:rsidRDefault="006770F6" w:rsidP="001A23C1">
      <w:pPr>
        <w:pStyle w:val="a7"/>
        <w:numPr>
          <w:ilvl w:val="0"/>
          <w:numId w:val="3"/>
        </w:numPr>
        <w:tabs>
          <w:tab w:val="left" w:pos="284"/>
          <w:tab w:val="num" w:pos="1620"/>
        </w:tabs>
        <w:spacing w:after="0" w:line="16" w:lineRule="atLeas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496F">
        <w:rPr>
          <w:rFonts w:ascii="Times New Roman" w:eastAsia="Times New Roman" w:hAnsi="Times New Roman" w:cs="Times New Roman"/>
          <w:sz w:val="20"/>
          <w:szCs w:val="20"/>
          <w:lang w:eastAsia="ru-RU"/>
        </w:rPr>
        <w:t>туалетные принадлежности (мыло, мочалка, шампунь, зубная паста, щетка в футляре, расческа);</w:t>
      </w:r>
    </w:p>
    <w:p w14:paraId="2A341623" w14:textId="0818A785" w:rsidR="006770F6" w:rsidRPr="00C76232" w:rsidRDefault="00FA40CB" w:rsidP="0090230B">
      <w:pPr>
        <w:numPr>
          <w:ilvl w:val="0"/>
          <w:numId w:val="3"/>
        </w:numPr>
        <w:tabs>
          <w:tab w:val="left" w:pos="284"/>
          <w:tab w:val="num" w:pos="1620"/>
        </w:tabs>
        <w:spacing w:after="0" w:line="16" w:lineRule="atLeast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650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819A689" wp14:editId="4FB69F7D">
                <wp:simplePos x="0" y="0"/>
                <wp:positionH relativeFrom="margin">
                  <wp:posOffset>4871720</wp:posOffset>
                </wp:positionH>
                <wp:positionV relativeFrom="paragraph">
                  <wp:posOffset>50686</wp:posOffset>
                </wp:positionV>
                <wp:extent cx="1936115" cy="494030"/>
                <wp:effectExtent l="19050" t="19050" r="26035" b="58420"/>
                <wp:wrapSquare wrapText="bothSides"/>
                <wp:docPr id="18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6115" cy="494030"/>
                        </a:xfrm>
                        <a:prstGeom prst="wedgeRoundRectCallout">
                          <a:avLst>
                            <a:gd name="adj1" fmla="val 2981"/>
                            <a:gd name="adj2" fmla="val 3071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7A67C99D" w14:textId="05B748A2" w:rsidR="00766508" w:rsidRPr="007B0E5F" w:rsidRDefault="00766508" w:rsidP="00766508">
                            <w:pPr>
                              <w:tabs>
                                <w:tab w:val="left" w:pos="3345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B0E5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Подпишите вещи детей.</w:t>
                            </w:r>
                          </w:p>
                          <w:p w14:paraId="049F76F7" w14:textId="2649DB1E" w:rsidR="00766508" w:rsidRPr="007B0E5F" w:rsidRDefault="00766508" w:rsidP="00766508">
                            <w:pPr>
                              <w:tabs>
                                <w:tab w:val="left" w:pos="3345"/>
                              </w:tabs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7B0E5F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Составьте список.</w:t>
                            </w:r>
                          </w:p>
                          <w:p w14:paraId="45439DC8" w14:textId="77777777" w:rsidR="00766508" w:rsidRPr="007B0E5F" w:rsidRDefault="00766508" w:rsidP="00766508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14:paraId="4E08EBFB" w14:textId="77777777" w:rsidR="00766508" w:rsidRPr="00766508" w:rsidRDefault="00766508" w:rsidP="00766508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19A689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AutoShape 3" o:spid="_x0000_s1026" type="#_x0000_t62" style="position:absolute;left:0;text-align:left;margin-left:383.6pt;margin-top:4pt;width:152.45pt;height:38.9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" adj="11444,17434" strokeweight="3pt">
                <v:stroke linestyle="thinThin"/>
                <v:shadow color="#868686"/>
                <v:textbox>
                  <w:txbxContent>
                    <w:p w14:paraId="7A67C99D" w14:textId="05B748A2" w:rsidR="00766508" w:rsidRPr="007B0E5F" w:rsidRDefault="00766508" w:rsidP="00766508">
                      <w:pPr>
                        <w:tabs>
                          <w:tab w:val="left" w:pos="3345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bookmarkStart w:id="1" w:name="_GoBack"/>
                      <w:r w:rsidRPr="007B0E5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Подпишите вещи детей.</w:t>
                      </w:r>
                    </w:p>
                    <w:p w14:paraId="049F76F7" w14:textId="2649DB1E" w:rsidR="00766508" w:rsidRPr="007B0E5F" w:rsidRDefault="00766508" w:rsidP="00766508">
                      <w:pPr>
                        <w:tabs>
                          <w:tab w:val="left" w:pos="3345"/>
                        </w:tabs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7B0E5F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Составьте список.</w:t>
                      </w:r>
                    </w:p>
                    <w:p w14:paraId="45439DC8" w14:textId="77777777" w:rsidR="00766508" w:rsidRPr="007B0E5F" w:rsidRDefault="00766508" w:rsidP="00766508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bookmarkEnd w:id="1"/>
                    <w:p w14:paraId="4E08EBFB" w14:textId="77777777" w:rsidR="00766508" w:rsidRPr="00766508" w:rsidRDefault="00766508" w:rsidP="00766508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2B0E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полотенца банное </w:t>
      </w:r>
      <w:r w:rsidR="006770F6" w:rsidRPr="00C76232">
        <w:rPr>
          <w:rFonts w:ascii="Times New Roman" w:eastAsia="Times New Roman" w:hAnsi="Times New Roman" w:cs="Times New Roman"/>
          <w:sz w:val="20"/>
          <w:szCs w:val="20"/>
          <w:lang w:eastAsia="ru-RU"/>
        </w:rPr>
        <w:t>и</w:t>
      </w:r>
      <w:r w:rsidR="002B0E16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для</w:t>
      </w:r>
      <w:r w:rsidR="006770F6" w:rsidRPr="00C762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пляжа;</w:t>
      </w:r>
      <w:r w:rsidR="00C76232" w:rsidRPr="00C7623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770F6" w:rsidRPr="00C76232">
        <w:rPr>
          <w:rFonts w:ascii="Times New Roman" w:eastAsia="Times New Roman" w:hAnsi="Times New Roman" w:cs="Times New Roman"/>
          <w:sz w:val="20"/>
          <w:szCs w:val="20"/>
          <w:lang w:eastAsia="ru-RU"/>
        </w:rPr>
        <w:t>купальные принадлежности;</w:t>
      </w:r>
      <w:r w:rsidR="006F7228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="006770F6" w:rsidRPr="00C76232">
        <w:rPr>
          <w:rFonts w:ascii="Times New Roman" w:eastAsia="Times New Roman" w:hAnsi="Times New Roman" w:cs="Times New Roman"/>
          <w:sz w:val="20"/>
          <w:szCs w:val="20"/>
          <w:lang w:eastAsia="ru-RU"/>
        </w:rPr>
        <w:t>головной убор;</w:t>
      </w:r>
    </w:p>
    <w:p w14:paraId="2B42016D" w14:textId="3FAFAAB7" w:rsidR="006770F6" w:rsidRPr="0062496F" w:rsidRDefault="006770F6" w:rsidP="001A23C1">
      <w:pPr>
        <w:numPr>
          <w:ilvl w:val="0"/>
          <w:numId w:val="3"/>
        </w:numPr>
        <w:tabs>
          <w:tab w:val="left" w:pos="284"/>
          <w:tab w:val="num" w:pos="1620"/>
        </w:tabs>
        <w:spacing w:after="0" w:line="16" w:lineRule="atLeast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496F">
        <w:rPr>
          <w:rFonts w:ascii="Times New Roman" w:eastAsia="Times New Roman" w:hAnsi="Times New Roman" w:cs="Times New Roman"/>
          <w:sz w:val="20"/>
          <w:szCs w:val="20"/>
          <w:lang w:eastAsia="ru-RU"/>
        </w:rPr>
        <w:t>2 пары повседневной обуви, домашние тапочки и обувь для дождливой погоды;</w:t>
      </w:r>
    </w:p>
    <w:p w14:paraId="1E3D7BBB" w14:textId="65D8B6FB" w:rsidR="006770F6" w:rsidRPr="0062496F" w:rsidRDefault="006770F6" w:rsidP="001A23C1">
      <w:pPr>
        <w:numPr>
          <w:ilvl w:val="0"/>
          <w:numId w:val="3"/>
        </w:numPr>
        <w:tabs>
          <w:tab w:val="left" w:pos="284"/>
          <w:tab w:val="num" w:pos="1620"/>
        </w:tabs>
        <w:spacing w:after="0" w:line="16" w:lineRule="atLeast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496F">
        <w:rPr>
          <w:rFonts w:ascii="Times New Roman" w:eastAsia="Times New Roman" w:hAnsi="Times New Roman" w:cs="Times New Roman"/>
          <w:sz w:val="20"/>
          <w:szCs w:val="20"/>
          <w:lang w:eastAsia="ru-RU"/>
        </w:rPr>
        <w:t>спортивная обувь, в том числе для зала (чешки, кеды, кроссовки и др.) и одежда;</w:t>
      </w:r>
      <w:r w:rsidR="00766508" w:rsidRPr="0076650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t xml:space="preserve"> </w:t>
      </w:r>
    </w:p>
    <w:p w14:paraId="37C07333" w14:textId="09506A74" w:rsidR="006770F6" w:rsidRPr="0062496F" w:rsidRDefault="00FA40CB" w:rsidP="001A23C1">
      <w:pPr>
        <w:numPr>
          <w:ilvl w:val="0"/>
          <w:numId w:val="3"/>
        </w:numPr>
        <w:tabs>
          <w:tab w:val="left" w:pos="284"/>
          <w:tab w:val="num" w:pos="1620"/>
        </w:tabs>
        <w:spacing w:after="0" w:line="16" w:lineRule="atLeast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76650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1846701C" wp14:editId="4DF4BF20">
                <wp:simplePos x="0" y="0"/>
                <wp:positionH relativeFrom="column">
                  <wp:posOffset>4905375</wp:posOffset>
                </wp:positionH>
                <wp:positionV relativeFrom="paragraph">
                  <wp:posOffset>233045</wp:posOffset>
                </wp:positionV>
                <wp:extent cx="1857375" cy="1304925"/>
                <wp:effectExtent l="19050" t="19050" r="28575" b="28575"/>
                <wp:wrapSquare wrapText="bothSides"/>
                <wp:docPr id="19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57375" cy="1304925"/>
                        </a:xfrm>
                        <a:prstGeom prst="wedgeRoundRectCallout">
                          <a:avLst>
                            <a:gd name="adj1" fmla="val 2981"/>
                            <a:gd name="adj2" fmla="val 3071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38100" cmpd="dbl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14:paraId="3646A3D2" w14:textId="57A851F0" w:rsidR="000A3D46" w:rsidRPr="000A3D46" w:rsidRDefault="000A3D46" w:rsidP="000A3D46">
                            <w:pPr>
                              <w:spacing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</w:pPr>
                            <w:r w:rsidRPr="000A3D46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>Администрация лагеря не несет ответственности за сохранность мобильных телефонов, дорогих ювелирных украшений</w:t>
                            </w:r>
                            <w:r w:rsidRPr="000A3D46">
                              <w:rPr>
                                <w:rFonts w:ascii="Times New Roman" w:hAnsi="Times New Roman" w:cs="Times New Roman"/>
                                <w:szCs w:val="20"/>
                              </w:rPr>
                              <w:t xml:space="preserve">, </w:t>
                            </w:r>
                            <w:r w:rsidRPr="000A3D46">
                              <w:rPr>
                                <w:rFonts w:ascii="Times New Roman" w:hAnsi="Times New Roman" w:cs="Times New Roman"/>
                                <w:sz w:val="18"/>
                                <w:szCs w:val="20"/>
                              </w:rPr>
                              <w:t>наличных денег, находящихся у детей в самостоятельном пользовании</w:t>
                            </w:r>
                          </w:p>
                          <w:p w14:paraId="6C4DE7AB" w14:textId="247DBC0C" w:rsidR="00766508" w:rsidRPr="00766508" w:rsidRDefault="00766508" w:rsidP="00FA40C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846701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_x0000_s1027" type="#_x0000_t62" style="position:absolute;left:0;text-align:left;margin-left:386.25pt;margin-top:18.35pt;width:146.25pt;height:102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" adj="11444,17434" strokeweight="3pt">
                <v:stroke linestyle="thinThin"/>
                <v:shadow color="#868686"/>
                <v:textbox>
                  <w:txbxContent>
                    <w:p w14:paraId="3646A3D2" w14:textId="57A851F0" w:rsidR="000A3D46" w:rsidRPr="000A3D46" w:rsidRDefault="000A3D46" w:rsidP="000A3D46">
                      <w:pPr>
                        <w:spacing w:line="240" w:lineRule="auto"/>
                        <w:jc w:val="center"/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</w:pPr>
                      <w:bookmarkStart w:id="1" w:name="_GoBack"/>
                      <w:r w:rsidRPr="000A3D46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>Администрация лагеря не несет ответственности за сохранность мобильных телефонов, дорогих ювелирных украшений</w:t>
                      </w:r>
                      <w:r w:rsidRPr="000A3D46">
                        <w:rPr>
                          <w:rFonts w:ascii="Times New Roman" w:hAnsi="Times New Roman" w:cs="Times New Roman"/>
                          <w:szCs w:val="20"/>
                        </w:rPr>
                        <w:t xml:space="preserve">, </w:t>
                      </w:r>
                      <w:r w:rsidRPr="000A3D46">
                        <w:rPr>
                          <w:rFonts w:ascii="Times New Roman" w:hAnsi="Times New Roman" w:cs="Times New Roman"/>
                          <w:sz w:val="18"/>
                          <w:szCs w:val="20"/>
                        </w:rPr>
                        <w:t>наличных денег, находящихся у детей в самостоятельном пользовании</w:t>
                      </w:r>
                    </w:p>
                    <w:bookmarkEnd w:id="1"/>
                    <w:p w14:paraId="6C4DE7AB" w14:textId="247DBC0C" w:rsidR="00766508" w:rsidRPr="00766508" w:rsidRDefault="00766508" w:rsidP="00FA40CB">
                      <w:pPr>
                        <w:jc w:val="center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6770F6" w:rsidRPr="0062496F">
        <w:rPr>
          <w:rFonts w:ascii="Times New Roman" w:eastAsia="Times New Roman" w:hAnsi="Times New Roman" w:cs="Times New Roman"/>
          <w:sz w:val="20"/>
          <w:szCs w:val="20"/>
          <w:lang w:eastAsia="ru-RU"/>
        </w:rPr>
        <w:t>белая футболка (рубашка) для церемонии праздника «Посвящение в юнги» (ОБЯЗАТЕЛЬНО);</w:t>
      </w:r>
    </w:p>
    <w:p w14:paraId="6D104331" w14:textId="31A45B54" w:rsidR="006770F6" w:rsidRPr="0062496F" w:rsidRDefault="006770F6" w:rsidP="001A23C1">
      <w:pPr>
        <w:numPr>
          <w:ilvl w:val="0"/>
          <w:numId w:val="3"/>
        </w:numPr>
        <w:tabs>
          <w:tab w:val="left" w:pos="284"/>
        </w:tabs>
        <w:spacing w:after="0" w:line="16" w:lineRule="atLeast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496F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вечерний наряд для бала (платье, туфли, рубашка, брюки, галстук, костюм); </w:t>
      </w:r>
    </w:p>
    <w:p w14:paraId="59BF7EB5" w14:textId="65BC5582" w:rsidR="00D5603C" w:rsidRDefault="006770F6" w:rsidP="00D5603C">
      <w:pPr>
        <w:numPr>
          <w:ilvl w:val="0"/>
          <w:numId w:val="3"/>
        </w:numPr>
        <w:tabs>
          <w:tab w:val="left" w:pos="284"/>
          <w:tab w:val="num" w:pos="1620"/>
        </w:tabs>
        <w:spacing w:after="0" w:line="16" w:lineRule="atLeast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62496F">
        <w:rPr>
          <w:rFonts w:ascii="Times New Roman" w:eastAsia="Times New Roman" w:hAnsi="Times New Roman" w:cs="Times New Roman"/>
          <w:sz w:val="20"/>
          <w:szCs w:val="20"/>
          <w:lang w:eastAsia="ru-RU"/>
        </w:rPr>
        <w:t>костюмы для участия в праздниках</w:t>
      </w:r>
      <w:r w:rsidR="000C7F1F">
        <w:rPr>
          <w:rFonts w:ascii="Times New Roman" w:eastAsia="Times New Roman" w:hAnsi="Times New Roman" w:cs="Times New Roman"/>
          <w:sz w:val="20"/>
          <w:szCs w:val="20"/>
          <w:lang w:eastAsia="ru-RU"/>
        </w:rPr>
        <w:t>;</w:t>
      </w:r>
    </w:p>
    <w:p w14:paraId="21B881B8" w14:textId="78CD7A34" w:rsidR="00D5603C" w:rsidRPr="00F50F46" w:rsidRDefault="006770F6" w:rsidP="00D5603C">
      <w:pPr>
        <w:numPr>
          <w:ilvl w:val="0"/>
          <w:numId w:val="3"/>
        </w:numPr>
        <w:tabs>
          <w:tab w:val="left" w:pos="284"/>
          <w:tab w:val="num" w:pos="1620"/>
        </w:tabs>
        <w:spacing w:after="0" w:line="16" w:lineRule="atLeast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D5603C">
        <w:rPr>
          <w:rFonts w:ascii="Times New Roman" w:eastAsia="Times New Roman" w:hAnsi="Times New Roman" w:cs="Times New Roman"/>
          <w:sz w:val="20"/>
          <w:szCs w:val="20"/>
          <w:lang w:eastAsia="ru-RU"/>
        </w:rPr>
        <w:t>крем от комаров;</w:t>
      </w:r>
      <w:r w:rsidR="00C76232" w:rsidRPr="00C76232">
        <w:rPr>
          <w:noProof/>
          <w:lang w:eastAsia="ru-RU"/>
        </w:rPr>
        <w:t xml:space="preserve"> </w:t>
      </w:r>
      <w:r w:rsidRPr="00D5603C">
        <w:rPr>
          <w:rFonts w:ascii="Times New Roman" w:eastAsia="Times New Roman" w:hAnsi="Times New Roman" w:cs="Times New Roman"/>
          <w:sz w:val="20"/>
          <w:szCs w:val="20"/>
          <w:lang w:eastAsia="ru-RU"/>
        </w:rPr>
        <w:t>индивидуальная кружка или бутылка;</w:t>
      </w:r>
      <w:r w:rsidR="00D5603C" w:rsidRPr="00D5603C">
        <w:rPr>
          <w:rFonts w:ascii="Times New Roman" w:hAnsi="Times New Roman" w:cs="Times New Roman"/>
          <w:b/>
        </w:rPr>
        <w:t xml:space="preserve"> </w:t>
      </w:r>
    </w:p>
    <w:p w14:paraId="3B5D2FCE" w14:textId="4A3DBE92" w:rsidR="00F50F46" w:rsidRPr="00D5603C" w:rsidRDefault="008F4E41" w:rsidP="00D5603C">
      <w:pPr>
        <w:numPr>
          <w:ilvl w:val="0"/>
          <w:numId w:val="3"/>
        </w:numPr>
        <w:tabs>
          <w:tab w:val="left" w:pos="284"/>
          <w:tab w:val="num" w:pos="1620"/>
        </w:tabs>
        <w:spacing w:after="0" w:line="16" w:lineRule="atLeast"/>
        <w:ind w:left="0" w:firstLine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93056" behindDoc="0" locked="0" layoutInCell="1" allowOverlap="1" wp14:anchorId="31576F74" wp14:editId="3AA0E25E">
            <wp:simplePos x="0" y="0"/>
            <wp:positionH relativeFrom="margin">
              <wp:posOffset>2526665</wp:posOffset>
            </wp:positionH>
            <wp:positionV relativeFrom="paragraph">
              <wp:posOffset>150495</wp:posOffset>
            </wp:positionV>
            <wp:extent cx="2102485" cy="436245"/>
            <wp:effectExtent l="0" t="0" r="0" b="1905"/>
            <wp:wrapNone/>
            <wp:docPr id="4" name="Рисунок 3" descr="https://i.mycdn.me/i?r=AzEPZsRbOZEKgBhR0XGMT1Rkx2fsG04MHM8FmLMWlandFKaKTM5SRkZCeTgDn6uOyic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3" descr="https://i.mycdn.me/i?r=AzEPZsRbOZEKgBhR0XGMT1Rkx2fsG04MHM8FmLMWlandFKaKTM5SRkZCeTgDn6uOyic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411" t="-4980"/>
                    <a:stretch/>
                  </pic:blipFill>
                  <pic:spPr bwMode="auto">
                    <a:xfrm>
                      <a:off x="0" y="0"/>
                      <a:ext cx="2102485" cy="4362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50F46">
        <w:rPr>
          <w:rFonts w:ascii="Cambria Math" w:hAnsi="Cambria Math"/>
          <w:color w:val="000000"/>
          <w:sz w:val="20"/>
          <w:szCs w:val="20"/>
        </w:rPr>
        <w:t>если ребенок играет на музыкальном инструменте, инструмент можно взять с собой.</w:t>
      </w:r>
    </w:p>
    <w:p w14:paraId="10C53D1A" w14:textId="2A3B9131" w:rsidR="00D5603C" w:rsidRPr="008F4E41" w:rsidRDefault="00D5603C" w:rsidP="00D5603C">
      <w:pPr>
        <w:tabs>
          <w:tab w:val="left" w:pos="3345"/>
        </w:tabs>
        <w:spacing w:after="0" w:line="240" w:lineRule="auto"/>
        <w:rPr>
          <w:rFonts w:ascii="Times New Roman" w:hAnsi="Times New Roman" w:cs="Times New Roman"/>
          <w:b/>
          <w:sz w:val="4"/>
          <w:szCs w:val="4"/>
        </w:rPr>
      </w:pPr>
      <w:r w:rsidRPr="00C010E1">
        <w:rPr>
          <w:rFonts w:ascii="Times New Roman" w:hAnsi="Times New Roman" w:cs="Times New Roman"/>
          <w:b/>
        </w:rPr>
        <w:t xml:space="preserve"> </w:t>
      </w:r>
    </w:p>
    <w:p w14:paraId="1BF7F0F2" w14:textId="1166AA15" w:rsidR="00383BA7" w:rsidRPr="0089665A" w:rsidRDefault="0089665A" w:rsidP="00FA40CB">
      <w:pPr>
        <w:tabs>
          <w:tab w:val="left" w:pos="284"/>
          <w:tab w:val="num" w:pos="1620"/>
        </w:tabs>
        <w:spacing w:after="0" w:line="16" w:lineRule="atLeast"/>
        <w:rPr>
          <w:rFonts w:ascii="Times New Roman" w:eastAsia="Times New Roman" w:hAnsi="Times New Roman" w:cs="Times New Roman"/>
          <w:sz w:val="20"/>
          <w:szCs w:val="20"/>
          <w:u w:val="single"/>
          <w:lang w:eastAsia="ru-RU"/>
        </w:rPr>
      </w:pPr>
      <w:r w:rsidRPr="00FA40CB">
        <w:rPr>
          <w:rFonts w:ascii="Times New Roman" w:eastAsia="Times New Roman" w:hAnsi="Times New Roman" w:cs="Times New Roman"/>
          <w:b/>
          <w:noProof/>
          <w:sz w:val="20"/>
          <w:szCs w:val="20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E0B1929" wp14:editId="7DA41ECB">
                <wp:simplePos x="0" y="0"/>
                <wp:positionH relativeFrom="column">
                  <wp:posOffset>2103306</wp:posOffset>
                </wp:positionH>
                <wp:positionV relativeFrom="paragraph">
                  <wp:posOffset>83185</wp:posOffset>
                </wp:positionV>
                <wp:extent cx="304800" cy="0"/>
                <wp:effectExtent l="0" t="76200" r="19050" b="952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4800" cy="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w16se="http://schemas.microsoft.com/office/word/2015/wordml/symex">
            <w:pict>
              <v:shapetype w14:anchorId="2D68ED94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165.6pt;margin-top:6.55pt;width:24pt;height:0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" strokecolor="black [3200]" strokeweight=".5pt">
                <v:stroke endarrow="block" joinstyle="miter"/>
              </v:shape>
            </w:pict>
          </mc:Fallback>
        </mc:AlternateContent>
      </w:r>
      <w:r w:rsidR="00FA40CB" w:rsidRPr="00FA40CB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             </w:t>
      </w:r>
      <w:r w:rsidR="00FA40CB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 </w:t>
      </w:r>
      <w:r w:rsidR="006944A4" w:rsidRPr="0089665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 xml:space="preserve">Мобильная связь </w:t>
      </w:r>
      <w:r w:rsidR="006F7228" w:rsidRPr="0089665A">
        <w:rPr>
          <w:rFonts w:ascii="Times New Roman" w:eastAsia="Times New Roman" w:hAnsi="Times New Roman" w:cs="Times New Roman"/>
          <w:b/>
          <w:sz w:val="20"/>
          <w:szCs w:val="20"/>
          <w:u w:val="single"/>
          <w:lang w:eastAsia="ru-RU"/>
        </w:rPr>
        <w:t>в лагере</w:t>
      </w:r>
    </w:p>
    <w:p w14:paraId="415512A8" w14:textId="77777777" w:rsidR="000A3D46" w:rsidRDefault="000A3D46" w:rsidP="00FA40CB">
      <w:pPr>
        <w:tabs>
          <w:tab w:val="left" w:pos="284"/>
        </w:tabs>
        <w:spacing w:after="0" w:line="16" w:lineRule="atLeast"/>
        <w:rPr>
          <w:rFonts w:ascii="Times New Roman" w:eastAsia="Times New Roman" w:hAnsi="Times New Roman" w:cs="Times New Roman"/>
          <w:color w:val="002060"/>
          <w:sz w:val="10"/>
          <w:szCs w:val="20"/>
          <w:lang w:eastAsia="ru-RU"/>
        </w:rPr>
      </w:pPr>
    </w:p>
    <w:p w14:paraId="34DF4D51" w14:textId="77777777" w:rsidR="002B0E16" w:rsidRDefault="002B0E16" w:rsidP="00FA40CB">
      <w:pPr>
        <w:tabs>
          <w:tab w:val="left" w:pos="284"/>
        </w:tabs>
        <w:spacing w:after="0" w:line="16" w:lineRule="atLeast"/>
        <w:rPr>
          <w:rFonts w:ascii="Times New Roman" w:eastAsia="Times New Roman" w:hAnsi="Times New Roman" w:cs="Times New Roman"/>
          <w:color w:val="002060"/>
          <w:sz w:val="10"/>
          <w:szCs w:val="20"/>
          <w:lang w:eastAsia="ru-RU"/>
        </w:rPr>
      </w:pPr>
    </w:p>
    <w:p w14:paraId="204EE542" w14:textId="77777777" w:rsidR="002B0E16" w:rsidRDefault="002B0E16" w:rsidP="00FA40CB">
      <w:pPr>
        <w:tabs>
          <w:tab w:val="left" w:pos="284"/>
        </w:tabs>
        <w:spacing w:after="0" w:line="16" w:lineRule="atLeast"/>
        <w:rPr>
          <w:rFonts w:ascii="Times New Roman" w:eastAsia="Times New Roman" w:hAnsi="Times New Roman" w:cs="Times New Roman"/>
          <w:color w:val="002060"/>
          <w:sz w:val="10"/>
          <w:szCs w:val="20"/>
          <w:lang w:eastAsia="ru-RU"/>
        </w:rPr>
      </w:pPr>
    </w:p>
    <w:p w14:paraId="0DBDD0C6" w14:textId="77777777" w:rsidR="002B0E16" w:rsidRDefault="002B0E16" w:rsidP="00FA40CB">
      <w:pPr>
        <w:tabs>
          <w:tab w:val="left" w:pos="284"/>
        </w:tabs>
        <w:spacing w:after="0" w:line="16" w:lineRule="atLeast"/>
        <w:rPr>
          <w:rFonts w:ascii="Times New Roman" w:eastAsia="Times New Roman" w:hAnsi="Times New Roman" w:cs="Times New Roman"/>
          <w:color w:val="002060"/>
          <w:sz w:val="10"/>
          <w:szCs w:val="20"/>
          <w:lang w:eastAsia="ru-RU"/>
        </w:rPr>
      </w:pPr>
    </w:p>
    <w:p w14:paraId="45FEED75" w14:textId="77777777" w:rsidR="002B0E16" w:rsidRPr="000A3D46" w:rsidRDefault="002B0E16" w:rsidP="00FA40CB">
      <w:pPr>
        <w:tabs>
          <w:tab w:val="left" w:pos="284"/>
        </w:tabs>
        <w:spacing w:after="0" w:line="16" w:lineRule="atLeast"/>
        <w:rPr>
          <w:rFonts w:ascii="Times New Roman" w:eastAsia="Times New Roman" w:hAnsi="Times New Roman" w:cs="Times New Roman"/>
          <w:color w:val="002060"/>
          <w:sz w:val="10"/>
          <w:szCs w:val="20"/>
          <w:lang w:eastAsia="ru-RU"/>
        </w:rPr>
      </w:pPr>
    </w:p>
    <w:tbl>
      <w:tblPr>
        <w:tblStyle w:val="a8"/>
        <w:tblpPr w:leftFromText="180" w:rightFromText="180" w:vertAnchor="text" w:horzAnchor="margin" w:tblpY="59"/>
        <w:tblW w:w="10707" w:type="dxa"/>
        <w:tblBorders>
          <w:top w:val="thinThickSmallGap" w:sz="24" w:space="0" w:color="auto"/>
          <w:left w:val="thinThickSmallGap" w:sz="24" w:space="0" w:color="auto"/>
          <w:bottom w:val="thickThinSmallGap" w:sz="24" w:space="0" w:color="auto"/>
          <w:right w:val="thickThinSmallGap" w:sz="24" w:space="0" w:color="auto"/>
          <w:insideH w:val="single" w:sz="6" w:space="0" w:color="auto"/>
          <w:insideV w:val="single" w:sz="6" w:space="0" w:color="auto"/>
        </w:tblBorders>
        <w:tblLook w:val="04A0" w:firstRow="1" w:lastRow="0" w:firstColumn="1" w:lastColumn="0" w:noHBand="0" w:noVBand="1"/>
      </w:tblPr>
      <w:tblGrid>
        <w:gridCol w:w="10707"/>
      </w:tblGrid>
      <w:tr w:rsidR="00FC6D02" w14:paraId="74C15B81" w14:textId="77777777" w:rsidTr="00EF0660">
        <w:trPr>
          <w:trHeight w:val="549"/>
        </w:trPr>
        <w:tc>
          <w:tcPr>
            <w:tcW w:w="10707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A241188" w14:textId="0422CDAC" w:rsidR="004A05C2" w:rsidRPr="00766508" w:rsidRDefault="004C2BF7" w:rsidP="004C2BF7">
            <w:pPr>
              <w:tabs>
                <w:tab w:val="left" w:pos="6915"/>
              </w:tabs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Подписывайтесь на нашу группу</w:t>
            </w:r>
            <w:r w:rsidR="004A05C2">
              <w:rPr>
                <w:rFonts w:ascii="Times New Roman" w:hAnsi="Times New Roman" w:cs="Times New Roman"/>
              </w:rPr>
              <w:t xml:space="preserve"> ВК</w:t>
            </w:r>
            <w:r>
              <w:rPr>
                <w:rFonts w:ascii="Times New Roman" w:hAnsi="Times New Roman" w:cs="Times New Roman"/>
              </w:rPr>
              <w:t>онткте</w:t>
            </w:r>
            <w:r w:rsidR="004A05C2">
              <w:rPr>
                <w:rFonts w:ascii="Times New Roman" w:hAnsi="Times New Roman" w:cs="Times New Roman"/>
              </w:rPr>
              <w:t xml:space="preserve"> </w:t>
            </w:r>
            <w:r w:rsidR="00A71103">
              <w:t xml:space="preserve"> </w:t>
            </w:r>
            <w:hyperlink r:id="rId11" w:history="1">
              <w:r w:rsidR="00A71103" w:rsidRPr="00B81017">
                <w:rPr>
                  <w:rStyle w:val="ab"/>
                  <w:rFonts w:ascii="Times New Roman" w:hAnsi="Times New Roman" w:cs="Times New Roman"/>
                </w:rPr>
                <w:t>https://vk.com/pil29</w:t>
              </w:r>
            </w:hyperlink>
            <w:r w:rsidR="00A71103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14:paraId="6BBCBE66" w14:textId="77777777" w:rsidR="00FC6D02" w:rsidRPr="00766508" w:rsidRDefault="00FC6D02" w:rsidP="00FC6D02">
      <w:pPr>
        <w:spacing w:after="200" w:line="276" w:lineRule="auto"/>
        <w:ind w:left="426" w:hanging="426"/>
        <w:contextualSpacing/>
        <w:jc w:val="center"/>
        <w:rPr>
          <w:rFonts w:ascii="Times New Roman" w:eastAsia="Calibri" w:hAnsi="Times New Roman" w:cs="Times New Roman"/>
          <w:b/>
          <w:color w:val="365F91"/>
          <w:sz w:val="2"/>
          <w:szCs w:val="4"/>
          <w:shd w:val="clear" w:color="auto" w:fill="FFFFFF"/>
        </w:rPr>
      </w:pPr>
      <w:bookmarkStart w:id="1" w:name="_Hlk84508007"/>
    </w:p>
    <w:p w14:paraId="72990441" w14:textId="7415037E" w:rsidR="00697D17" w:rsidRDefault="00697D17" w:rsidP="008F4E41">
      <w:pPr>
        <w:spacing w:after="200" w:line="276" w:lineRule="auto"/>
        <w:contextualSpacing/>
        <w:rPr>
          <w:rFonts w:ascii="Times New Roman" w:eastAsia="Calibri" w:hAnsi="Times New Roman" w:cs="Times New Roman"/>
          <w:b/>
          <w:color w:val="002060"/>
          <w:sz w:val="8"/>
          <w:szCs w:val="8"/>
          <w:shd w:val="clear" w:color="auto" w:fill="FFFFFF"/>
        </w:rPr>
      </w:pPr>
    </w:p>
    <w:p w14:paraId="6533E8A4" w14:textId="77777777" w:rsidR="00446753" w:rsidRPr="00697D17" w:rsidRDefault="00446753" w:rsidP="008F4E41">
      <w:pPr>
        <w:spacing w:after="200" w:line="276" w:lineRule="auto"/>
        <w:contextualSpacing/>
        <w:rPr>
          <w:rFonts w:ascii="Times New Roman" w:eastAsia="Calibri" w:hAnsi="Times New Roman" w:cs="Times New Roman"/>
          <w:b/>
          <w:color w:val="002060"/>
          <w:sz w:val="8"/>
          <w:szCs w:val="8"/>
          <w:shd w:val="clear" w:color="auto" w:fill="FFFFFF"/>
        </w:rPr>
      </w:pPr>
    </w:p>
    <w:p w14:paraId="1E03F246" w14:textId="305CC908" w:rsidR="001A23C1" w:rsidRPr="00FA40CB" w:rsidRDefault="00E5145C" w:rsidP="00FA40CB">
      <w:pPr>
        <w:spacing w:after="200" w:line="276" w:lineRule="auto"/>
        <w:ind w:left="426" w:hanging="426"/>
        <w:contextualSpacing/>
        <w:jc w:val="center"/>
        <w:rPr>
          <w:rFonts w:ascii="Times New Roman" w:eastAsia="Calibri" w:hAnsi="Times New Roman" w:cs="Times New Roman"/>
          <w:b/>
          <w:color w:val="002060"/>
          <w:sz w:val="20"/>
          <w:szCs w:val="20"/>
          <w:shd w:val="clear" w:color="auto" w:fill="FFFFFF"/>
        </w:rPr>
      </w:pPr>
      <w:r w:rsidRPr="00FA40CB">
        <w:rPr>
          <w:rFonts w:ascii="Times New Roman" w:eastAsia="Calibri" w:hAnsi="Times New Roman" w:cs="Times New Roman"/>
          <w:b/>
          <w:color w:val="002060"/>
          <w:sz w:val="20"/>
          <w:szCs w:val="20"/>
          <w:shd w:val="clear" w:color="auto" w:fill="FFFFFF"/>
        </w:rPr>
        <w:t xml:space="preserve">МЫ СТАРАЕМСЯ ДЕЛАТЬ ОТДЫХ ДЕТЕЙ </w:t>
      </w:r>
      <w:r w:rsidR="00FA40CB" w:rsidRPr="00FA40CB">
        <w:rPr>
          <w:rFonts w:ascii="Times New Roman" w:eastAsia="Calibri" w:hAnsi="Times New Roman" w:cs="Times New Roman"/>
          <w:b/>
          <w:color w:val="002060"/>
          <w:sz w:val="20"/>
          <w:szCs w:val="20"/>
          <w:shd w:val="clear" w:color="auto" w:fill="FFFFFF"/>
        </w:rPr>
        <w:t>БЕЗОПАСНЫМ, ЯРКИМ</w:t>
      </w:r>
      <w:r w:rsidRPr="00FA40CB">
        <w:rPr>
          <w:rFonts w:ascii="Times New Roman" w:eastAsia="Calibri" w:hAnsi="Times New Roman" w:cs="Times New Roman"/>
          <w:b/>
          <w:color w:val="002060"/>
          <w:sz w:val="20"/>
          <w:szCs w:val="20"/>
          <w:shd w:val="clear" w:color="auto" w:fill="FFFFFF"/>
        </w:rPr>
        <w:t>, СОДЕРЖАТЕЛЬНЫМ</w:t>
      </w:r>
      <w:r w:rsidR="006944A4" w:rsidRPr="00FA40CB">
        <w:rPr>
          <w:rFonts w:ascii="Times New Roman" w:eastAsia="Calibri" w:hAnsi="Times New Roman" w:cs="Times New Roman"/>
          <w:b/>
          <w:color w:val="002060"/>
          <w:sz w:val="20"/>
          <w:szCs w:val="20"/>
          <w:shd w:val="clear" w:color="auto" w:fill="FFFFFF"/>
        </w:rPr>
        <w:t xml:space="preserve"> </w:t>
      </w:r>
      <w:r w:rsidRPr="00FA40CB">
        <w:rPr>
          <w:rFonts w:ascii="Times New Roman" w:eastAsia="Calibri" w:hAnsi="Times New Roman" w:cs="Times New Roman"/>
          <w:b/>
          <w:color w:val="002060"/>
          <w:sz w:val="20"/>
          <w:szCs w:val="20"/>
          <w:shd w:val="clear" w:color="auto" w:fill="FFFFFF"/>
        </w:rPr>
        <w:t>И ИНТЕРЕСНЫМ!</w:t>
      </w:r>
      <w:bookmarkEnd w:id="1"/>
    </w:p>
    <w:sectPr w:rsidR="001A23C1" w:rsidRPr="00FA40CB" w:rsidSect="00766508">
      <w:pgSz w:w="11906" w:h="16838"/>
      <w:pgMar w:top="426" w:right="424" w:bottom="0" w:left="720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60DCC5" w14:textId="77777777" w:rsidR="00E04ED0" w:rsidRDefault="00E04ED0" w:rsidP="00914A0E">
      <w:pPr>
        <w:spacing w:after="0" w:line="240" w:lineRule="auto"/>
      </w:pPr>
      <w:r>
        <w:separator/>
      </w:r>
    </w:p>
  </w:endnote>
  <w:endnote w:type="continuationSeparator" w:id="0">
    <w:p w14:paraId="30003566" w14:textId="77777777" w:rsidR="00E04ED0" w:rsidRDefault="00E04ED0" w:rsidP="00914A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436BC38" w14:textId="77777777" w:rsidR="00E04ED0" w:rsidRDefault="00E04ED0" w:rsidP="00914A0E">
      <w:pPr>
        <w:spacing w:after="0" w:line="240" w:lineRule="auto"/>
      </w:pPr>
      <w:r>
        <w:separator/>
      </w:r>
    </w:p>
  </w:footnote>
  <w:footnote w:type="continuationSeparator" w:id="0">
    <w:p w14:paraId="6357EF2B" w14:textId="77777777" w:rsidR="00E04ED0" w:rsidRDefault="00E04ED0" w:rsidP="00914A0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C43775"/>
    <w:multiLevelType w:val="hybridMultilevel"/>
    <w:tmpl w:val="38F6B9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3859AC"/>
    <w:multiLevelType w:val="hybridMultilevel"/>
    <w:tmpl w:val="E548A1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936B89"/>
    <w:multiLevelType w:val="hybridMultilevel"/>
    <w:tmpl w:val="4C3AE0F6"/>
    <w:lvl w:ilvl="0" w:tplc="4410A562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AEE5B78"/>
    <w:multiLevelType w:val="hybridMultilevel"/>
    <w:tmpl w:val="991062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2B7A97"/>
    <w:multiLevelType w:val="hybridMultilevel"/>
    <w:tmpl w:val="DD6C0EA4"/>
    <w:lvl w:ilvl="0" w:tplc="4410A562">
      <w:start w:val="1"/>
      <w:numFmt w:val="bullet"/>
      <w:lvlText w:val="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30EA5"/>
    <w:rsid w:val="00002611"/>
    <w:rsid w:val="00020A37"/>
    <w:rsid w:val="000A3D46"/>
    <w:rsid w:val="000C604B"/>
    <w:rsid w:val="000C7F1F"/>
    <w:rsid w:val="000D76BC"/>
    <w:rsid w:val="000E6608"/>
    <w:rsid w:val="000F7F4C"/>
    <w:rsid w:val="00110B30"/>
    <w:rsid w:val="001A200E"/>
    <w:rsid w:val="001A23C1"/>
    <w:rsid w:val="001F2EC5"/>
    <w:rsid w:val="002322B5"/>
    <w:rsid w:val="002454B2"/>
    <w:rsid w:val="002B0E16"/>
    <w:rsid w:val="002B632D"/>
    <w:rsid w:val="002E72FD"/>
    <w:rsid w:val="002F461E"/>
    <w:rsid w:val="00383BA7"/>
    <w:rsid w:val="00387017"/>
    <w:rsid w:val="00446753"/>
    <w:rsid w:val="00495BF6"/>
    <w:rsid w:val="004A05C2"/>
    <w:rsid w:val="004C2BF7"/>
    <w:rsid w:val="004D2D8F"/>
    <w:rsid w:val="005869C1"/>
    <w:rsid w:val="005D41EE"/>
    <w:rsid w:val="00602705"/>
    <w:rsid w:val="0062496F"/>
    <w:rsid w:val="00665951"/>
    <w:rsid w:val="006770F6"/>
    <w:rsid w:val="006944A4"/>
    <w:rsid w:val="00697D17"/>
    <w:rsid w:val="006C4462"/>
    <w:rsid w:val="006F7228"/>
    <w:rsid w:val="00766221"/>
    <w:rsid w:val="00766508"/>
    <w:rsid w:val="0078581F"/>
    <w:rsid w:val="007B0E5F"/>
    <w:rsid w:val="00894A58"/>
    <w:rsid w:val="0089665A"/>
    <w:rsid w:val="008E072F"/>
    <w:rsid w:val="008F430B"/>
    <w:rsid w:val="008F4E41"/>
    <w:rsid w:val="00914A0E"/>
    <w:rsid w:val="00947905"/>
    <w:rsid w:val="009B39CA"/>
    <w:rsid w:val="009B5F26"/>
    <w:rsid w:val="009E4AED"/>
    <w:rsid w:val="009E5261"/>
    <w:rsid w:val="009E57FB"/>
    <w:rsid w:val="00A14968"/>
    <w:rsid w:val="00A26291"/>
    <w:rsid w:val="00A44C00"/>
    <w:rsid w:val="00A657F4"/>
    <w:rsid w:val="00A71103"/>
    <w:rsid w:val="00A93667"/>
    <w:rsid w:val="00B46F2D"/>
    <w:rsid w:val="00BC6700"/>
    <w:rsid w:val="00BC70FD"/>
    <w:rsid w:val="00BF100E"/>
    <w:rsid w:val="00C010E1"/>
    <w:rsid w:val="00C21BA4"/>
    <w:rsid w:val="00C76232"/>
    <w:rsid w:val="00C9617E"/>
    <w:rsid w:val="00CA5ADE"/>
    <w:rsid w:val="00D30EA5"/>
    <w:rsid w:val="00D5603C"/>
    <w:rsid w:val="00DF4432"/>
    <w:rsid w:val="00E04ED0"/>
    <w:rsid w:val="00E4342E"/>
    <w:rsid w:val="00E5145C"/>
    <w:rsid w:val="00E64948"/>
    <w:rsid w:val="00EB3910"/>
    <w:rsid w:val="00EF0660"/>
    <w:rsid w:val="00F14082"/>
    <w:rsid w:val="00F50F46"/>
    <w:rsid w:val="00FA40CB"/>
    <w:rsid w:val="00FC6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0FE9C0A0"/>
  <w15:chartTrackingRefBased/>
  <w15:docId w15:val="{F7D712C0-ACCE-4950-B35A-78EEDABDC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94A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4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14A0E"/>
  </w:style>
  <w:style w:type="paragraph" w:styleId="a5">
    <w:name w:val="footer"/>
    <w:basedOn w:val="a"/>
    <w:link w:val="a6"/>
    <w:uiPriority w:val="99"/>
    <w:unhideWhenUsed/>
    <w:rsid w:val="00914A0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14A0E"/>
  </w:style>
  <w:style w:type="paragraph" w:styleId="a7">
    <w:name w:val="List Paragraph"/>
    <w:basedOn w:val="a"/>
    <w:uiPriority w:val="34"/>
    <w:qFormat/>
    <w:rsid w:val="00914A0E"/>
    <w:pPr>
      <w:ind w:left="720"/>
      <w:contextualSpacing/>
    </w:pPr>
  </w:style>
  <w:style w:type="table" w:styleId="a8">
    <w:name w:val="Table Grid"/>
    <w:basedOn w:val="a1"/>
    <w:uiPriority w:val="39"/>
    <w:rsid w:val="00894A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9B39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B39CA"/>
    <w:rPr>
      <w:rFonts w:ascii="Segoe UI" w:hAnsi="Segoe UI" w:cs="Segoe UI"/>
      <w:sz w:val="18"/>
      <w:szCs w:val="18"/>
    </w:rPr>
  </w:style>
  <w:style w:type="character" w:styleId="ab">
    <w:name w:val="Hyperlink"/>
    <w:basedOn w:val="a0"/>
    <w:uiPriority w:val="99"/>
    <w:unhideWhenUsed/>
    <w:rsid w:val="00A2629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A262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vk.com/pil29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11EDE5-A346-4299-9745-A4D8EE600C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</Pages>
  <Words>404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2703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Акварели</dc:creator>
  <cp:keywords/>
  <dc:description/>
  <cp:lastModifiedBy>Пользователь</cp:lastModifiedBy>
  <cp:revision>30</cp:revision>
  <cp:lastPrinted>2021-10-08T10:30:00Z</cp:lastPrinted>
  <dcterms:created xsi:type="dcterms:W3CDTF">2021-10-06T14:05:00Z</dcterms:created>
  <dcterms:modified xsi:type="dcterms:W3CDTF">2022-06-14T13:31:00Z</dcterms:modified>
</cp:coreProperties>
</file>